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7D750" w14:textId="4BF41354" w:rsidR="00A955B4" w:rsidRDefault="004F1F80" w:rsidP="00A955B4">
      <w:pPr>
        <w:pStyle w:val="BodyText"/>
      </w:pPr>
      <w:r w:rsidRPr="00B4181A">
        <w:rPr>
          <w:highlight w:val="lightGray"/>
        </w:rPr>
        <w:t>[</w:t>
      </w:r>
      <w:r w:rsidR="00A955B4" w:rsidRPr="00B4181A">
        <w:rPr>
          <w:highlight w:val="lightGray"/>
        </w:rPr>
        <w:t>PRIMARY CARE PRACTICE NAME AND/OR LOGO</w:t>
      </w:r>
      <w:r w:rsidRPr="00B4181A">
        <w:rPr>
          <w:highlight w:val="lightGray"/>
        </w:rPr>
        <w:t>]</w:t>
      </w:r>
    </w:p>
    <w:p w14:paraId="03E30C67" w14:textId="77777777" w:rsidR="00A955B4" w:rsidRDefault="00A955B4" w:rsidP="00A955B4">
      <w:pPr>
        <w:pStyle w:val="BodyText"/>
        <w:rPr>
          <w:rFonts w:ascii="Arial" w:hAnsi="Arial"/>
        </w:rPr>
      </w:pPr>
    </w:p>
    <w:p w14:paraId="3815F014" w14:textId="3B5787E6" w:rsidR="006F5079" w:rsidRDefault="006F5079" w:rsidP="00CC165D">
      <w:pPr>
        <w:pStyle w:val="Title"/>
        <w:spacing w:before="0" w:after="120"/>
      </w:pPr>
      <w:r>
        <w:t>Nurse in Practice Program</w:t>
      </w:r>
      <w:r w:rsidR="005E4035">
        <w:br/>
      </w:r>
      <w:r w:rsidR="003604FF">
        <w:t>Hiring a Nurse into Practice</w:t>
      </w:r>
      <w:r w:rsidR="006D754F">
        <w:t xml:space="preserve"> Checklist</w:t>
      </w:r>
    </w:p>
    <w:p w14:paraId="7FC7DE7E" w14:textId="53C243F3" w:rsidR="00EA773A" w:rsidRDefault="00CB2954" w:rsidP="06A00809">
      <w:pPr>
        <w:pStyle w:val="BodyText"/>
        <w:rPr>
          <w:rFonts w:ascii="ArialMT" w:hAnsi="ArialMT" w:cs="ArialMT"/>
          <w:lang w:val="en-US"/>
        </w:rPr>
      </w:pPr>
      <w:r w:rsidRPr="06A00809">
        <w:rPr>
          <w:rFonts w:ascii="ArialMT" w:hAnsi="ArialMT" w:cs="ArialMT"/>
          <w:lang w:val="en-US"/>
        </w:rPr>
        <w:t xml:space="preserve">Use this checklist to review the new hire process at the practice. </w:t>
      </w:r>
      <w:r w:rsidR="3BBF8512" w:rsidRPr="06A00809">
        <w:rPr>
          <w:rFonts w:ascii="ArialMT" w:hAnsi="ArialMT" w:cs="ArialMT"/>
          <w:lang w:val="en-US"/>
        </w:rPr>
        <w:t>It guides onboarding and assists office staff in organizing the procedure.</w:t>
      </w:r>
      <w:r w:rsidRPr="06A00809">
        <w:rPr>
          <w:rFonts w:ascii="ArialMT" w:hAnsi="ArialMT" w:cs="ArialMT"/>
          <w:lang w:val="en-US"/>
        </w:rPr>
        <w:t xml:space="preserve"> Feel free to adapt it to meet specific needs as necessary.</w:t>
      </w:r>
      <w:r w:rsidR="007D39EE" w:rsidRPr="06A00809">
        <w:rPr>
          <w:rFonts w:ascii="ArialMT" w:hAnsi="ArialMT" w:cs="ArialMT"/>
          <w:lang w:val="en-US"/>
        </w:rPr>
        <w:t xml:space="preserve"> </w:t>
      </w:r>
    </w:p>
    <w:p w14:paraId="6A10871A" w14:textId="5DFBBCB4" w:rsidR="00E47B69" w:rsidRDefault="00871C87" w:rsidP="00E47B69">
      <w:pPr>
        <w:pStyle w:val="Heading3"/>
      </w:pPr>
      <w:r>
        <w:t>Complet</w:t>
      </w:r>
      <w:r w:rsidR="002825D4">
        <w:t>e</w:t>
      </w:r>
      <w:r>
        <w:t xml:space="preserve"> </w:t>
      </w:r>
      <w:r w:rsidR="004650D7">
        <w:t xml:space="preserve">onboarding </w:t>
      </w:r>
      <w:r w:rsidR="00E47B69">
        <w:t>tasks</w:t>
      </w:r>
      <w:r w:rsidR="00727B78">
        <w:t xml:space="preserve"> </w:t>
      </w:r>
      <w:r w:rsidR="000A1717">
        <w:t>–</w:t>
      </w:r>
      <w:r w:rsidR="00FF6054">
        <w:t xml:space="preserve"> for D</w:t>
      </w:r>
      <w:r w:rsidR="000A1717">
        <w:t>ay 1 preparation</w:t>
      </w:r>
    </w:p>
    <w:p w14:paraId="7A7FB91B" w14:textId="0DDCDB60" w:rsidR="00082C80" w:rsidRDefault="00082C80" w:rsidP="00A955B4">
      <w:pPr>
        <w:pStyle w:val="Checklist"/>
        <w:spacing w:line="240" w:lineRule="auto"/>
      </w:pPr>
      <w:r>
        <w:t xml:space="preserve">Insurance </w:t>
      </w:r>
      <w:r w:rsidR="00520791">
        <w:t>and benefits enrollment (if applicable)</w:t>
      </w:r>
    </w:p>
    <w:p w14:paraId="6B3B2227" w14:textId="41B3A434" w:rsidR="008A6F91" w:rsidRDefault="00EF0165" w:rsidP="00A955B4">
      <w:pPr>
        <w:pStyle w:val="Checklist"/>
        <w:spacing w:line="240" w:lineRule="auto"/>
      </w:pPr>
      <w:r>
        <w:t>Set up payroll and taxes (</w:t>
      </w:r>
      <w:r w:rsidR="00A25BA0">
        <w:t>Direct</w:t>
      </w:r>
      <w:r w:rsidR="008A6F91">
        <w:t xml:space="preserve"> Deposit Form</w:t>
      </w:r>
      <w:r>
        <w:t>)</w:t>
      </w:r>
    </w:p>
    <w:p w14:paraId="1CEFC7C3" w14:textId="416339C7" w:rsidR="008A6F91" w:rsidRDefault="6B266A71" w:rsidP="00A955B4">
      <w:pPr>
        <w:pStyle w:val="Checklist"/>
        <w:spacing w:line="240" w:lineRule="auto"/>
      </w:pPr>
      <w:r w:rsidRPr="00DD0408">
        <w:t xml:space="preserve">Make sure your </w:t>
      </w:r>
      <w:hyperlink r:id="rId8" w:history="1">
        <w:r w:rsidR="00FF2106" w:rsidRPr="00DD0408">
          <w:rPr>
            <w:rStyle w:val="Hyperlink"/>
          </w:rPr>
          <w:t>WorkSafe BC</w:t>
        </w:r>
      </w:hyperlink>
      <w:r w:rsidR="00FF2106" w:rsidRPr="00DD0408">
        <w:t xml:space="preserve"> registration is up-to-date, including paid premiums and accurate employee numbers. Keeping a current clearance letter is a good practice to verify that your practice is in good standing. If you need help, </w:t>
      </w:r>
      <w:r w:rsidR="00FF2106" w:rsidRPr="00DD0408">
        <w:rPr>
          <w:rStyle w:val="Hyperlink"/>
        </w:rPr>
        <w:t xml:space="preserve">email </w:t>
      </w:r>
      <w:hyperlink r:id="rId9" w:history="1">
        <w:r w:rsidR="00FF2106" w:rsidRPr="00DD0408">
          <w:rPr>
            <w:rStyle w:val="Hyperlink"/>
          </w:rPr>
          <w:t>SWTCH BC</w:t>
        </w:r>
      </w:hyperlink>
      <w:r w:rsidR="00FF2106" w:rsidRPr="00DD0408">
        <w:t>.</w:t>
      </w:r>
    </w:p>
    <w:p w14:paraId="1A7D1DD1" w14:textId="6BEBE586" w:rsidR="00EA2DCD" w:rsidRDefault="00E47B69" w:rsidP="00A955B4">
      <w:pPr>
        <w:pStyle w:val="Checklist"/>
        <w:spacing w:line="240" w:lineRule="auto"/>
      </w:pPr>
      <w:r>
        <w:t>A</w:t>
      </w:r>
      <w:r w:rsidR="00EA2DCD">
        <w:t>ccess key</w:t>
      </w:r>
      <w:r w:rsidR="00520791">
        <w:t>(s)</w:t>
      </w:r>
      <w:r w:rsidR="008C02FF">
        <w:t xml:space="preserve"> and </w:t>
      </w:r>
      <w:r w:rsidR="00FE0470">
        <w:t xml:space="preserve">parking </w:t>
      </w:r>
      <w:r w:rsidR="00520791">
        <w:t>(</w:t>
      </w:r>
      <w:r w:rsidR="00FE0470">
        <w:t>if applicable</w:t>
      </w:r>
      <w:r w:rsidR="00520791">
        <w:t>)</w:t>
      </w:r>
    </w:p>
    <w:p w14:paraId="3E47FC8E" w14:textId="4F09D441" w:rsidR="00DC4667" w:rsidRDefault="00E47B69" w:rsidP="00A955B4">
      <w:pPr>
        <w:pStyle w:val="Checklist"/>
        <w:spacing w:line="240" w:lineRule="auto"/>
      </w:pPr>
      <w:r>
        <w:t>A</w:t>
      </w:r>
      <w:r w:rsidR="00DC4667">
        <w:t xml:space="preserve">ccess to </w:t>
      </w:r>
      <w:r w:rsidR="00FE0470">
        <w:t>EMR and</w:t>
      </w:r>
      <w:r w:rsidR="00007B17">
        <w:t xml:space="preserve">, </w:t>
      </w:r>
      <w:r w:rsidR="00DC4667">
        <w:t>healthcare technology platform</w:t>
      </w:r>
      <w:r w:rsidR="00007B17">
        <w:t>s</w:t>
      </w:r>
    </w:p>
    <w:p w14:paraId="49B63A47" w14:textId="4AF12699" w:rsidR="00007B17" w:rsidRDefault="00007B17" w:rsidP="002825D4">
      <w:pPr>
        <w:pStyle w:val="Checklist"/>
      </w:pPr>
      <w:r>
        <w:t xml:space="preserve">Other applicable </w:t>
      </w:r>
      <w:r w:rsidR="001E38CB">
        <w:t xml:space="preserve">administrative software (e.g. emails, </w:t>
      </w:r>
      <w:r w:rsidR="00BE216A">
        <w:t>texting)</w:t>
      </w:r>
    </w:p>
    <w:p w14:paraId="0EFE01C1" w14:textId="2A5A4203" w:rsidR="00871C87" w:rsidRDefault="00871C87" w:rsidP="00871C87">
      <w:pPr>
        <w:pStyle w:val="Heading3"/>
      </w:pPr>
      <w:r>
        <w:t>Shar</w:t>
      </w:r>
      <w:r w:rsidR="002825D4">
        <w:t>e</w:t>
      </w:r>
      <w:r>
        <w:t xml:space="preserve"> employment information</w:t>
      </w:r>
      <w:r w:rsidR="000A1717">
        <w:t xml:space="preserve"> – </w:t>
      </w:r>
      <w:r w:rsidR="00FF6054">
        <w:t>For D</w:t>
      </w:r>
      <w:r w:rsidR="000A1717">
        <w:t xml:space="preserve">ay 1 </w:t>
      </w:r>
      <w:r w:rsidR="00FF6054">
        <w:t>O</w:t>
      </w:r>
      <w:r w:rsidR="000A1717">
        <w:t>rientation</w:t>
      </w:r>
    </w:p>
    <w:p w14:paraId="763928CB" w14:textId="639D38A3" w:rsidR="00022539" w:rsidRPr="00022539" w:rsidRDefault="00022539" w:rsidP="00022539">
      <w:pPr>
        <w:pStyle w:val="BodyText"/>
      </w:pPr>
      <w:r>
        <w:t>Ensure</w:t>
      </w:r>
      <w:r w:rsidR="00AB0781">
        <w:t xml:space="preserve"> a</w:t>
      </w:r>
      <w:r>
        <w:t xml:space="preserve"> new employee </w:t>
      </w:r>
      <w:r w:rsidR="00AB0781">
        <w:t>understands the</w:t>
      </w:r>
      <w:r>
        <w:t xml:space="preserve"> </w:t>
      </w:r>
      <w:r w:rsidR="005B5AED">
        <w:t>employment conditions</w:t>
      </w:r>
      <w:r w:rsidR="006C6903">
        <w:t xml:space="preserve"> </w:t>
      </w:r>
      <w:r w:rsidR="005B5AED">
        <w:t>and obligations</w:t>
      </w:r>
      <w:r w:rsidR="006C6903">
        <w:t xml:space="preserve"> specific to the practice</w:t>
      </w:r>
      <w:r w:rsidR="005B5AED">
        <w:t>:</w:t>
      </w:r>
    </w:p>
    <w:p w14:paraId="41960F2C" w14:textId="35B8F9F9" w:rsidR="00871C87" w:rsidRDefault="00871C87" w:rsidP="00A955B4">
      <w:pPr>
        <w:pStyle w:val="Checklist"/>
        <w:spacing w:line="240" w:lineRule="auto"/>
      </w:pPr>
      <w:r>
        <w:t xml:space="preserve">Hours of work and schedule, additional </w:t>
      </w:r>
      <w:r w:rsidR="002825D4">
        <w:t>time,</w:t>
      </w:r>
      <w:r>
        <w:t xml:space="preserve"> and overtime</w:t>
      </w:r>
    </w:p>
    <w:p w14:paraId="34D0DE75" w14:textId="77777777" w:rsidR="00871C87" w:rsidRDefault="00871C87" w:rsidP="00A955B4">
      <w:pPr>
        <w:pStyle w:val="Checklist"/>
        <w:spacing w:line="240" w:lineRule="auto"/>
      </w:pPr>
      <w:r>
        <w:t>Vacation and holidays, absence from work</w:t>
      </w:r>
    </w:p>
    <w:p w14:paraId="4BF2EF51" w14:textId="77777777" w:rsidR="00871C87" w:rsidRDefault="00871C87" w:rsidP="00A955B4">
      <w:pPr>
        <w:pStyle w:val="Checklist"/>
        <w:spacing w:line="240" w:lineRule="auto"/>
      </w:pPr>
      <w:r>
        <w:t>Working remotely (if applicable)</w:t>
      </w:r>
    </w:p>
    <w:p w14:paraId="41D3D4D6" w14:textId="7EED8448" w:rsidR="00871C87" w:rsidRDefault="00022539" w:rsidP="00A955B4">
      <w:pPr>
        <w:pStyle w:val="Checklist"/>
        <w:spacing w:line="240" w:lineRule="auto"/>
      </w:pPr>
      <w:r>
        <w:t>Workstation and c</w:t>
      </w:r>
      <w:r w:rsidR="00871C87">
        <w:t>omputer use</w:t>
      </w:r>
    </w:p>
    <w:p w14:paraId="7698EA7C" w14:textId="6D7F7D06" w:rsidR="00871C87" w:rsidRDefault="00871C87" w:rsidP="00A955B4">
      <w:pPr>
        <w:pStyle w:val="Checklist"/>
        <w:spacing w:line="240" w:lineRule="auto"/>
      </w:pPr>
      <w:r>
        <w:t>Team meetings</w:t>
      </w:r>
      <w:r w:rsidR="002110E4">
        <w:t xml:space="preserve"> and regular check in</w:t>
      </w:r>
      <w:r w:rsidR="006C7D94">
        <w:t>s</w:t>
      </w:r>
    </w:p>
    <w:p w14:paraId="62B62EF7" w14:textId="274A8EA8" w:rsidR="00F06E59" w:rsidRDefault="002A4C18" w:rsidP="00A955B4">
      <w:pPr>
        <w:pStyle w:val="Checklist"/>
        <w:spacing w:line="240" w:lineRule="auto"/>
      </w:pPr>
      <w:r>
        <w:t>Provide copy of the O</w:t>
      </w:r>
      <w:r w:rsidR="00F06E59">
        <w:t xml:space="preserve">rientation </w:t>
      </w:r>
      <w:r>
        <w:t>P</w:t>
      </w:r>
      <w:r w:rsidR="00F06E59">
        <w:t>lan</w:t>
      </w:r>
    </w:p>
    <w:p w14:paraId="163CDCC2" w14:textId="2CEDAA8B" w:rsidR="001814A3" w:rsidRDefault="002825D4" w:rsidP="001814A3">
      <w:pPr>
        <w:pStyle w:val="Heading3"/>
      </w:pPr>
      <w:r>
        <w:t xml:space="preserve">Retain </w:t>
      </w:r>
      <w:r w:rsidR="00917464">
        <w:t>e</w:t>
      </w:r>
      <w:r w:rsidR="00821A06">
        <w:t>mployment records</w:t>
      </w:r>
      <w:r w:rsidR="000A1717">
        <w:t xml:space="preserve"> – </w:t>
      </w:r>
      <w:r w:rsidR="00FF6054">
        <w:t xml:space="preserve">For </w:t>
      </w:r>
      <w:r w:rsidR="000A1717">
        <w:t>F</w:t>
      </w:r>
      <w:r w:rsidR="0014202C">
        <w:t>ir</w:t>
      </w:r>
      <w:r w:rsidR="000A1717">
        <w:t>s</w:t>
      </w:r>
      <w:r w:rsidR="0014202C">
        <w:t>t Week Orientation</w:t>
      </w:r>
    </w:p>
    <w:p w14:paraId="4FBE3512" w14:textId="142BDE02" w:rsidR="00474109" w:rsidRPr="00474109" w:rsidRDefault="00474109" w:rsidP="00A955B4">
      <w:pPr>
        <w:pStyle w:val="BodyText"/>
        <w:spacing w:line="240" w:lineRule="auto"/>
        <w:ind w:left="720" w:hanging="360"/>
      </w:pPr>
      <w:r>
        <w:rPr>
          <w:lang w:val="en-US"/>
        </w:rPr>
        <w:t xml:space="preserve">Give the documentation to the new employee for their review and signature and collect other documents related to </w:t>
      </w:r>
      <w:r w:rsidR="003C14E9">
        <w:rPr>
          <w:lang w:val="en-US"/>
        </w:rPr>
        <w:t>employment and qualifications</w:t>
      </w:r>
      <w:r>
        <w:rPr>
          <w:lang w:val="en-US"/>
        </w:rPr>
        <w:t>. Keep their record</w:t>
      </w:r>
      <w:r w:rsidR="003C14E9">
        <w:rPr>
          <w:lang w:val="en-US"/>
        </w:rPr>
        <w:t xml:space="preserve"> in their employee file </w:t>
      </w:r>
      <w:r>
        <w:rPr>
          <w:lang w:val="en-US"/>
        </w:rPr>
        <w:t>using this checklist</w:t>
      </w:r>
      <w:r w:rsidR="000528EC">
        <w:rPr>
          <w:lang w:val="en-US"/>
        </w:rPr>
        <w:t>:</w:t>
      </w:r>
    </w:p>
    <w:p w14:paraId="38DEFD29" w14:textId="77777777" w:rsidR="005B5AED" w:rsidRDefault="005B5AED" w:rsidP="00A955B4">
      <w:pPr>
        <w:pStyle w:val="Checklist"/>
        <w:spacing w:line="240" w:lineRule="auto"/>
      </w:pPr>
      <w:r>
        <w:t>Clean copy of resume and cover letter</w:t>
      </w:r>
    </w:p>
    <w:p w14:paraId="5DA2D96C" w14:textId="77777777" w:rsidR="005B5AED" w:rsidRDefault="005B5AED" w:rsidP="00A955B4">
      <w:pPr>
        <w:pStyle w:val="Checklist"/>
        <w:spacing w:line="240" w:lineRule="auto"/>
      </w:pPr>
      <w:r>
        <w:t>Emergency contact information</w:t>
      </w:r>
    </w:p>
    <w:p w14:paraId="59C25FE6" w14:textId="185A2D72" w:rsidR="005B5AED" w:rsidRDefault="005B5AED" w:rsidP="00A955B4">
      <w:pPr>
        <w:pStyle w:val="Checklist"/>
        <w:spacing w:line="240" w:lineRule="auto"/>
      </w:pPr>
      <w:r>
        <w:t>Qualifications and education (photocopies</w:t>
      </w:r>
      <w:r w:rsidR="004F17C2">
        <w:t>)</w:t>
      </w:r>
    </w:p>
    <w:p w14:paraId="5E047138" w14:textId="74885E5D" w:rsidR="005B5AED" w:rsidRDefault="00767597" w:rsidP="00A955B4">
      <w:pPr>
        <w:pStyle w:val="Checklist"/>
        <w:spacing w:line="240" w:lineRule="auto"/>
      </w:pPr>
      <w:r>
        <w:fldChar w:fldCharType="begin"/>
      </w:r>
      <w:r>
        <w:instrText xml:space="preserve"> REF _Ref166683026 \h </w:instrText>
      </w:r>
      <w:r>
        <w:fldChar w:fldCharType="separate"/>
      </w:r>
      <w:r>
        <w:t>Confidentiality</w:t>
      </w:r>
      <w:r>
        <w:rPr>
          <w:spacing w:val="-14"/>
        </w:rPr>
        <w:t xml:space="preserve"> </w:t>
      </w:r>
      <w:r>
        <w:rPr>
          <w:spacing w:val="-2"/>
        </w:rPr>
        <w:t>Agreement</w:t>
      </w:r>
      <w:r>
        <w:fldChar w:fldCharType="end"/>
      </w:r>
      <w:r w:rsidR="003128C3">
        <w:t xml:space="preserve"> </w:t>
      </w:r>
      <w:r w:rsidR="00AB1D49">
        <w:t>(</w:t>
      </w:r>
      <w:hyperlink w:anchor="_CONFIDENTIALITY_AGREEMENT" w:history="1">
        <w:r w:rsidR="00AB1D49" w:rsidRPr="00767597">
          <w:rPr>
            <w:rStyle w:val="Hyperlink"/>
          </w:rPr>
          <w:t xml:space="preserve">see </w:t>
        </w:r>
        <w:r w:rsidR="00E44D38" w:rsidRPr="00767597">
          <w:rPr>
            <w:rStyle w:val="Hyperlink"/>
          </w:rPr>
          <w:t>attached template</w:t>
        </w:r>
      </w:hyperlink>
      <w:r w:rsidR="00E44D38">
        <w:t>)</w:t>
      </w:r>
    </w:p>
    <w:p w14:paraId="6B7847CF" w14:textId="58CCDC2B" w:rsidR="005B5AED" w:rsidRDefault="005B5AED" w:rsidP="00A955B4">
      <w:pPr>
        <w:pStyle w:val="Checklist"/>
        <w:spacing w:line="240" w:lineRule="auto"/>
      </w:pPr>
      <w:r>
        <w:t>Conflict of Interest Declaration</w:t>
      </w:r>
      <w:r w:rsidR="004F17C2">
        <w:t xml:space="preserve"> (</w:t>
      </w:r>
      <w:hyperlink w:anchor="_CONFLICT_OF_INTEREST" w:history="1">
        <w:r w:rsidR="004F17C2" w:rsidRPr="00767597">
          <w:rPr>
            <w:rStyle w:val="Hyperlink"/>
          </w:rPr>
          <w:t>see attached template</w:t>
        </w:r>
      </w:hyperlink>
      <w:r w:rsidR="004F17C2">
        <w:t>)</w:t>
      </w:r>
    </w:p>
    <w:p w14:paraId="0067C192" w14:textId="22F7C39C" w:rsidR="005B5AED" w:rsidRDefault="005B5AED" w:rsidP="00A955B4">
      <w:pPr>
        <w:pStyle w:val="Checklist"/>
        <w:spacing w:line="240" w:lineRule="auto"/>
      </w:pPr>
      <w:r>
        <w:t>Direct Deposit form</w:t>
      </w:r>
      <w:r w:rsidR="004F17C2">
        <w:t xml:space="preserve"> (</w:t>
      </w:r>
      <w:hyperlink w:anchor="_DIRECT_DEPOSIT_FORM" w:history="1">
        <w:r w:rsidR="004F17C2" w:rsidRPr="00767597">
          <w:rPr>
            <w:rStyle w:val="Hyperlink"/>
          </w:rPr>
          <w:t>see attached template</w:t>
        </w:r>
      </w:hyperlink>
      <w:r w:rsidR="004F17C2">
        <w:t>)</w:t>
      </w:r>
    </w:p>
    <w:p w14:paraId="7B990FFF" w14:textId="0504764A" w:rsidR="001814A3" w:rsidRDefault="00823DBA" w:rsidP="00A955B4">
      <w:pPr>
        <w:pStyle w:val="Checklist"/>
        <w:spacing w:line="240" w:lineRule="auto"/>
      </w:pPr>
      <w:r w:rsidRPr="005B5AED">
        <w:rPr>
          <w:lang w:val="en-US"/>
        </w:rPr>
        <w:t xml:space="preserve">Criminal </w:t>
      </w:r>
      <w:r w:rsidR="00A970BA" w:rsidRPr="005B5AED">
        <w:rPr>
          <w:lang w:val="en-US"/>
        </w:rPr>
        <w:t>record check and vulnerable sector screening</w:t>
      </w:r>
    </w:p>
    <w:p w14:paraId="3A07A38C" w14:textId="77777777" w:rsidR="001814A3" w:rsidRPr="003128C3" w:rsidRDefault="001814A3" w:rsidP="00A955B4">
      <w:pPr>
        <w:pStyle w:val="Checklist"/>
        <w:spacing w:line="240" w:lineRule="auto"/>
        <w:rPr>
          <w:rStyle w:val="BodyTextChar"/>
        </w:rPr>
      </w:pPr>
      <w:r w:rsidRPr="00767597">
        <w:rPr>
          <w:rFonts w:ascii="ArialMT" w:hAnsi="ArialMT" w:cs="ArialMT"/>
          <w:szCs w:val="20"/>
          <w:lang w:val="en-US"/>
        </w:rPr>
        <w:t>Vaccination Record</w:t>
      </w:r>
      <w:r>
        <w:rPr>
          <w:rFonts w:ascii="ArialMT" w:hAnsi="ArialMT" w:cs="ArialMT"/>
          <w:sz w:val="18"/>
          <w:szCs w:val="18"/>
          <w:lang w:val="en-US"/>
        </w:rPr>
        <w:t xml:space="preserve"> (</w:t>
      </w:r>
      <w:r w:rsidRPr="003128C3">
        <w:rPr>
          <w:rStyle w:val="BodyTextChar"/>
        </w:rPr>
        <w:t>if applicable)</w:t>
      </w:r>
    </w:p>
    <w:p w14:paraId="2A8C7051" w14:textId="6D43F615" w:rsidR="000528EC" w:rsidRDefault="000528EC" w:rsidP="00A955B4">
      <w:pPr>
        <w:pStyle w:val="Checklist"/>
        <w:spacing w:line="240" w:lineRule="auto"/>
      </w:pPr>
      <w:r>
        <w:t xml:space="preserve">Benefits enrollment form </w:t>
      </w:r>
      <w:r w:rsidR="00767597">
        <w:t>(</w:t>
      </w:r>
      <w:r>
        <w:t>if applicable</w:t>
      </w:r>
      <w:r w:rsidR="00767597">
        <w:t>)</w:t>
      </w:r>
    </w:p>
    <w:p w14:paraId="30481DA4" w14:textId="7F474518" w:rsidR="00E12AC5" w:rsidRDefault="00E12AC5" w:rsidP="003128C3">
      <w:pPr>
        <w:pStyle w:val="Checklist"/>
      </w:pPr>
      <w:r>
        <w:t>Health and Safety Orientation checklist to complete (</w:t>
      </w:r>
      <w:hyperlink w:anchor="_Health_and_Safety" w:history="1">
        <w:r w:rsidRPr="00767597">
          <w:rPr>
            <w:rStyle w:val="Hyperlink"/>
          </w:rPr>
          <w:t>see attached checklist</w:t>
        </w:r>
      </w:hyperlink>
      <w:r>
        <w:t>)</w:t>
      </w:r>
    </w:p>
    <w:p w14:paraId="4E5E09D9" w14:textId="0331A2E4" w:rsidR="00821A06" w:rsidRDefault="00E045E5" w:rsidP="00A955B4">
      <w:pPr>
        <w:pStyle w:val="BodyText"/>
        <w:tabs>
          <w:tab w:val="left" w:pos="180"/>
        </w:tabs>
        <w:spacing w:line="240" w:lineRule="auto"/>
        <w:ind w:left="187" w:hanging="187"/>
        <w:rPr>
          <w:lang w:val="en-US"/>
        </w:rPr>
      </w:pPr>
      <w:r>
        <w:rPr>
          <w:lang w:val="en-US"/>
        </w:rPr>
        <w:t>*</w:t>
      </w:r>
      <w:r>
        <w:rPr>
          <w:lang w:val="en-US"/>
        </w:rPr>
        <w:tab/>
      </w:r>
      <w:r w:rsidR="00821A06">
        <w:rPr>
          <w:lang w:val="en-US"/>
        </w:rPr>
        <w:t>Maintaining the privacy of employees is extremely important. All files must be kept in a locked location with strict access controls.</w:t>
      </w:r>
      <w:r>
        <w:rPr>
          <w:lang w:val="en-US"/>
        </w:rPr>
        <w:t xml:space="preserve"> </w:t>
      </w:r>
    </w:p>
    <w:p w14:paraId="337C9B49" w14:textId="0075155E" w:rsidR="00821A06" w:rsidRDefault="00E045E5" w:rsidP="00A955B4">
      <w:pPr>
        <w:pStyle w:val="BodyText"/>
        <w:tabs>
          <w:tab w:val="left" w:pos="180"/>
        </w:tabs>
        <w:spacing w:line="240" w:lineRule="auto"/>
        <w:ind w:left="187" w:hanging="187"/>
        <w:rPr>
          <w:rFonts w:ascii="ArialMT" w:hAnsi="ArialMT" w:cs="ArialMT"/>
          <w:sz w:val="18"/>
          <w:szCs w:val="18"/>
          <w:lang w:val="en-US"/>
        </w:rPr>
      </w:pPr>
      <w:r>
        <w:rPr>
          <w:lang w:val="en-US"/>
        </w:rPr>
        <w:t>*</w:t>
      </w:r>
      <w:r>
        <w:rPr>
          <w:lang w:val="en-US"/>
        </w:rPr>
        <w:tab/>
      </w:r>
      <w:r w:rsidR="00821A06">
        <w:rPr>
          <w:lang w:val="en-US"/>
        </w:rPr>
        <w:t>Payroll and other employment records must be kept for at least 36 months after the date the employment relationship has terminated.</w:t>
      </w:r>
    </w:p>
    <w:p w14:paraId="2F1C22ED" w14:textId="77777777" w:rsidR="00FB2B4A" w:rsidRDefault="00FB2B4A" w:rsidP="00FB2B4A">
      <w:pPr>
        <w:pStyle w:val="BodyText"/>
        <w:sectPr w:rsidR="00FB2B4A" w:rsidSect="00A955B4">
          <w:headerReference w:type="default" r:id="rId10"/>
          <w:footerReference w:type="default" r:id="rId11"/>
          <w:pgSz w:w="12240" w:h="15840" w:code="1"/>
          <w:pgMar w:top="1440" w:right="1224" w:bottom="720" w:left="1224" w:header="720" w:footer="504" w:gutter="0"/>
          <w:pgNumType w:start="1"/>
          <w:cols w:space="720"/>
        </w:sectPr>
      </w:pPr>
    </w:p>
    <w:p w14:paraId="3F92264E" w14:textId="5E2123DD" w:rsidR="004F1F80" w:rsidRDefault="004F1F80" w:rsidP="004F1F80">
      <w:pPr>
        <w:pStyle w:val="BodyText"/>
      </w:pPr>
      <w:r>
        <w:lastRenderedPageBreak/>
        <w:t>[</w:t>
      </w:r>
      <w:r w:rsidRPr="00B4181A">
        <w:rPr>
          <w:highlight w:val="lightGray"/>
        </w:rPr>
        <w:t>PRIMARY CARE PRACTICE NAME AND/OR LOGO</w:t>
      </w:r>
      <w:r>
        <w:t>]</w:t>
      </w:r>
    </w:p>
    <w:p w14:paraId="2F66D111" w14:textId="77777777" w:rsidR="00BA033E" w:rsidRDefault="00BA033E" w:rsidP="002F7412">
      <w:pPr>
        <w:pStyle w:val="Heading1"/>
        <w:jc w:val="center"/>
      </w:pPr>
      <w:bookmarkStart w:id="0" w:name="_CONFIDENTIALITY_AGREEMENT"/>
      <w:bookmarkStart w:id="1" w:name="_Ref166683026"/>
      <w:bookmarkEnd w:id="0"/>
      <w:r>
        <w:t>CONFIDENTIALITY</w:t>
      </w:r>
      <w:r>
        <w:rPr>
          <w:spacing w:val="-14"/>
        </w:rPr>
        <w:t xml:space="preserve"> </w:t>
      </w:r>
      <w:r>
        <w:rPr>
          <w:spacing w:val="-2"/>
        </w:rPr>
        <w:t>AGREEMENT</w:t>
      </w:r>
      <w:bookmarkEnd w:id="1"/>
    </w:p>
    <w:p w14:paraId="166F4B13" w14:textId="77777777" w:rsidR="00BA033E" w:rsidRPr="00D572E9" w:rsidRDefault="00BA033E" w:rsidP="00D572E9">
      <w:pPr>
        <w:pStyle w:val="BodyText"/>
      </w:pPr>
    </w:p>
    <w:p w14:paraId="469FDFD5" w14:textId="77777777" w:rsidR="00BA033E" w:rsidRPr="00D572E9" w:rsidRDefault="00BA033E" w:rsidP="00BA033E">
      <w:pPr>
        <w:pStyle w:val="BodyText"/>
        <w:spacing w:before="1"/>
        <w:ind w:left="120" w:right="114"/>
        <w:rPr>
          <w:szCs w:val="20"/>
        </w:rPr>
      </w:pPr>
      <w:r w:rsidRPr="00D572E9">
        <w:rPr>
          <w:b/>
          <w:szCs w:val="20"/>
        </w:rPr>
        <w:t xml:space="preserve">Purpose: </w:t>
      </w:r>
      <w:r w:rsidRPr="00D572E9">
        <w:rPr>
          <w:szCs w:val="20"/>
        </w:rPr>
        <w:t>The purpose of this Confidentiality Agreement is to protect the identity and privacy of [</w:t>
      </w:r>
      <w:r w:rsidRPr="00D572E9">
        <w:rPr>
          <w:color w:val="000000"/>
          <w:szCs w:val="20"/>
          <w:highlight w:val="lightGray"/>
        </w:rPr>
        <w:t>ORGANIZATION</w:t>
      </w:r>
      <w:r w:rsidRPr="00D572E9">
        <w:rPr>
          <w:color w:val="000000"/>
          <w:szCs w:val="20"/>
        </w:rPr>
        <w:t>]’s</w:t>
      </w:r>
      <w:r w:rsidRPr="00D572E9">
        <w:rPr>
          <w:color w:val="000000"/>
          <w:spacing w:val="-3"/>
          <w:szCs w:val="20"/>
        </w:rPr>
        <w:t xml:space="preserve"> </w:t>
      </w:r>
      <w:r w:rsidRPr="00D572E9">
        <w:rPr>
          <w:color w:val="000000"/>
          <w:szCs w:val="20"/>
        </w:rPr>
        <w:t>staff, board</w:t>
      </w:r>
      <w:r w:rsidRPr="00D572E9">
        <w:rPr>
          <w:color w:val="000000"/>
          <w:spacing w:val="-3"/>
          <w:szCs w:val="20"/>
        </w:rPr>
        <w:t xml:space="preserve"> </w:t>
      </w:r>
      <w:r w:rsidRPr="00D572E9">
        <w:rPr>
          <w:color w:val="000000"/>
          <w:szCs w:val="20"/>
        </w:rPr>
        <w:t xml:space="preserve">members, </w:t>
      </w:r>
      <w:proofErr w:type="gramStart"/>
      <w:r w:rsidRPr="00D572E9">
        <w:rPr>
          <w:color w:val="000000"/>
          <w:szCs w:val="20"/>
        </w:rPr>
        <w:t>volunteers</w:t>
      </w:r>
      <w:proofErr w:type="gramEnd"/>
      <w:r w:rsidRPr="00D572E9">
        <w:rPr>
          <w:color w:val="000000"/>
          <w:szCs w:val="20"/>
        </w:rPr>
        <w:t xml:space="preserve"> and</w:t>
      </w:r>
      <w:r w:rsidRPr="00D572E9">
        <w:rPr>
          <w:color w:val="000000"/>
          <w:spacing w:val="-3"/>
          <w:szCs w:val="20"/>
        </w:rPr>
        <w:t xml:space="preserve"> </w:t>
      </w:r>
      <w:r w:rsidRPr="00D572E9">
        <w:rPr>
          <w:color w:val="000000"/>
          <w:szCs w:val="20"/>
        </w:rPr>
        <w:t>members.</w:t>
      </w:r>
      <w:r w:rsidRPr="00D572E9">
        <w:rPr>
          <w:color w:val="000000"/>
          <w:spacing w:val="-1"/>
          <w:szCs w:val="20"/>
        </w:rPr>
        <w:t xml:space="preserve"> </w:t>
      </w:r>
      <w:r w:rsidRPr="00D572E9">
        <w:rPr>
          <w:color w:val="000000"/>
          <w:szCs w:val="20"/>
        </w:rPr>
        <w:t>Staff, board</w:t>
      </w:r>
      <w:r w:rsidRPr="00D572E9">
        <w:rPr>
          <w:color w:val="000000"/>
          <w:spacing w:val="-3"/>
          <w:szCs w:val="20"/>
        </w:rPr>
        <w:t xml:space="preserve"> </w:t>
      </w:r>
      <w:r w:rsidRPr="00D572E9">
        <w:rPr>
          <w:color w:val="000000"/>
          <w:szCs w:val="20"/>
        </w:rPr>
        <w:t>members</w:t>
      </w:r>
      <w:r w:rsidRPr="00D572E9">
        <w:rPr>
          <w:color w:val="000000"/>
          <w:spacing w:val="-3"/>
          <w:szCs w:val="20"/>
        </w:rPr>
        <w:t xml:space="preserve"> </w:t>
      </w:r>
      <w:r w:rsidRPr="00D572E9">
        <w:rPr>
          <w:color w:val="000000"/>
          <w:szCs w:val="20"/>
        </w:rPr>
        <w:t>and volunteers encounter personal and sensitive information about members and other colleagues. Therefore,</w:t>
      </w:r>
      <w:r w:rsidRPr="00D572E9">
        <w:rPr>
          <w:color w:val="000000"/>
          <w:spacing w:val="-2"/>
          <w:szCs w:val="20"/>
        </w:rPr>
        <w:t xml:space="preserve"> </w:t>
      </w:r>
      <w:r w:rsidRPr="00D572E9">
        <w:rPr>
          <w:color w:val="000000"/>
          <w:szCs w:val="20"/>
        </w:rPr>
        <w:t>it is</w:t>
      </w:r>
      <w:r w:rsidRPr="00D572E9">
        <w:rPr>
          <w:color w:val="000000"/>
          <w:spacing w:val="-4"/>
          <w:szCs w:val="20"/>
        </w:rPr>
        <w:t xml:space="preserve"> </w:t>
      </w:r>
      <w:r w:rsidRPr="00D572E9">
        <w:rPr>
          <w:color w:val="000000"/>
          <w:szCs w:val="20"/>
        </w:rPr>
        <w:t>very</w:t>
      </w:r>
      <w:r w:rsidRPr="00D572E9">
        <w:rPr>
          <w:color w:val="000000"/>
          <w:spacing w:val="-4"/>
          <w:szCs w:val="20"/>
        </w:rPr>
        <w:t xml:space="preserve"> </w:t>
      </w:r>
      <w:r w:rsidRPr="00D572E9">
        <w:rPr>
          <w:color w:val="000000"/>
          <w:szCs w:val="20"/>
        </w:rPr>
        <w:t>important</w:t>
      </w:r>
      <w:r w:rsidRPr="00D572E9">
        <w:rPr>
          <w:color w:val="000000"/>
          <w:spacing w:val="-3"/>
          <w:szCs w:val="20"/>
        </w:rPr>
        <w:t xml:space="preserve"> </w:t>
      </w:r>
      <w:r w:rsidRPr="00D572E9">
        <w:rPr>
          <w:color w:val="000000"/>
          <w:szCs w:val="20"/>
        </w:rPr>
        <w:t>to</w:t>
      </w:r>
      <w:r w:rsidRPr="00D572E9">
        <w:rPr>
          <w:color w:val="000000"/>
          <w:spacing w:val="-4"/>
          <w:szCs w:val="20"/>
        </w:rPr>
        <w:t xml:space="preserve"> </w:t>
      </w:r>
      <w:r w:rsidRPr="00D572E9">
        <w:rPr>
          <w:color w:val="000000"/>
          <w:szCs w:val="20"/>
        </w:rPr>
        <w:t>refrain</w:t>
      </w:r>
      <w:r w:rsidRPr="00D572E9">
        <w:rPr>
          <w:color w:val="000000"/>
          <w:spacing w:val="-2"/>
          <w:szCs w:val="20"/>
        </w:rPr>
        <w:t xml:space="preserve"> </w:t>
      </w:r>
      <w:r w:rsidRPr="00D572E9">
        <w:rPr>
          <w:color w:val="000000"/>
          <w:szCs w:val="20"/>
        </w:rPr>
        <w:t>from disclosing</w:t>
      </w:r>
      <w:r w:rsidRPr="00D572E9">
        <w:rPr>
          <w:color w:val="000000"/>
          <w:spacing w:val="-2"/>
          <w:szCs w:val="20"/>
        </w:rPr>
        <w:t xml:space="preserve"> </w:t>
      </w:r>
      <w:r w:rsidRPr="00D572E9">
        <w:rPr>
          <w:color w:val="000000"/>
          <w:szCs w:val="20"/>
        </w:rPr>
        <w:t>any</w:t>
      </w:r>
      <w:r w:rsidRPr="00D572E9">
        <w:rPr>
          <w:color w:val="000000"/>
          <w:spacing w:val="-1"/>
          <w:szCs w:val="20"/>
        </w:rPr>
        <w:t xml:space="preserve"> </w:t>
      </w:r>
      <w:r w:rsidRPr="00D572E9">
        <w:rPr>
          <w:color w:val="000000"/>
          <w:szCs w:val="20"/>
        </w:rPr>
        <w:t>information</w:t>
      </w:r>
      <w:r w:rsidRPr="00D572E9">
        <w:rPr>
          <w:color w:val="000000"/>
          <w:spacing w:val="-4"/>
          <w:szCs w:val="20"/>
        </w:rPr>
        <w:t xml:space="preserve"> </w:t>
      </w:r>
      <w:r w:rsidRPr="00D572E9">
        <w:rPr>
          <w:color w:val="000000"/>
          <w:szCs w:val="20"/>
        </w:rPr>
        <w:t>to</w:t>
      </w:r>
      <w:r w:rsidRPr="00D572E9">
        <w:rPr>
          <w:color w:val="000000"/>
          <w:spacing w:val="-4"/>
          <w:szCs w:val="20"/>
        </w:rPr>
        <w:t xml:space="preserve"> </w:t>
      </w:r>
      <w:r w:rsidRPr="00D572E9">
        <w:rPr>
          <w:color w:val="000000"/>
          <w:szCs w:val="20"/>
        </w:rPr>
        <w:t>third</w:t>
      </w:r>
      <w:r w:rsidRPr="00D572E9">
        <w:rPr>
          <w:color w:val="000000"/>
          <w:spacing w:val="-2"/>
          <w:szCs w:val="20"/>
        </w:rPr>
        <w:t xml:space="preserve"> </w:t>
      </w:r>
      <w:r w:rsidRPr="00D572E9">
        <w:rPr>
          <w:color w:val="000000"/>
          <w:szCs w:val="20"/>
        </w:rPr>
        <w:t>parties</w:t>
      </w:r>
      <w:r w:rsidRPr="00D572E9">
        <w:rPr>
          <w:color w:val="000000"/>
          <w:spacing w:val="-4"/>
          <w:szCs w:val="20"/>
        </w:rPr>
        <w:t xml:space="preserve"> </w:t>
      </w:r>
      <w:r w:rsidRPr="00D572E9">
        <w:rPr>
          <w:color w:val="000000"/>
          <w:szCs w:val="20"/>
        </w:rPr>
        <w:t>about</w:t>
      </w:r>
      <w:r w:rsidRPr="00D572E9">
        <w:rPr>
          <w:color w:val="000000"/>
          <w:spacing w:val="-2"/>
          <w:szCs w:val="20"/>
        </w:rPr>
        <w:t xml:space="preserve"> </w:t>
      </w:r>
      <w:r w:rsidRPr="00D572E9">
        <w:rPr>
          <w:color w:val="000000"/>
          <w:szCs w:val="20"/>
        </w:rPr>
        <w:t xml:space="preserve">our staff, board members, </w:t>
      </w:r>
      <w:proofErr w:type="gramStart"/>
      <w:r w:rsidRPr="00D572E9">
        <w:rPr>
          <w:color w:val="000000"/>
          <w:szCs w:val="20"/>
        </w:rPr>
        <w:t>volunteers</w:t>
      </w:r>
      <w:proofErr w:type="gramEnd"/>
      <w:r w:rsidRPr="00D572E9">
        <w:rPr>
          <w:color w:val="000000"/>
          <w:szCs w:val="20"/>
        </w:rPr>
        <w:t xml:space="preserve"> and members. This policy is not intended to prevent</w:t>
      </w:r>
      <w:r w:rsidRPr="00D572E9">
        <w:rPr>
          <w:color w:val="000000"/>
          <w:spacing w:val="40"/>
          <w:szCs w:val="20"/>
        </w:rPr>
        <w:t xml:space="preserve"> </w:t>
      </w:r>
      <w:r w:rsidRPr="00D572E9">
        <w:rPr>
          <w:color w:val="000000"/>
          <w:szCs w:val="20"/>
        </w:rPr>
        <w:t>disclosure where disclosure is required by law.</w:t>
      </w:r>
    </w:p>
    <w:p w14:paraId="7E5AD69A" w14:textId="77777777" w:rsidR="00BA033E" w:rsidRPr="00D572E9" w:rsidRDefault="00BA033E" w:rsidP="00BA033E">
      <w:pPr>
        <w:pStyle w:val="BodyText"/>
        <w:spacing w:before="253"/>
        <w:ind w:left="120" w:right="7" w:hanging="1"/>
        <w:rPr>
          <w:szCs w:val="20"/>
        </w:rPr>
      </w:pPr>
      <w:r w:rsidRPr="00D572E9">
        <w:rPr>
          <w:b/>
          <w:szCs w:val="20"/>
        </w:rPr>
        <w:t>Confidential</w:t>
      </w:r>
      <w:r w:rsidRPr="00D572E9">
        <w:rPr>
          <w:b/>
          <w:spacing w:val="-4"/>
          <w:szCs w:val="20"/>
        </w:rPr>
        <w:t xml:space="preserve"> </w:t>
      </w:r>
      <w:r w:rsidRPr="00D572E9">
        <w:rPr>
          <w:b/>
          <w:szCs w:val="20"/>
        </w:rPr>
        <w:t>Information:</w:t>
      </w:r>
      <w:r w:rsidRPr="00D572E9">
        <w:rPr>
          <w:b/>
          <w:spacing w:val="-2"/>
          <w:szCs w:val="20"/>
        </w:rPr>
        <w:t xml:space="preserve"> </w:t>
      </w:r>
      <w:r w:rsidRPr="00D572E9">
        <w:rPr>
          <w:szCs w:val="20"/>
        </w:rPr>
        <w:t>Confidential</w:t>
      </w:r>
      <w:r w:rsidRPr="00D572E9">
        <w:rPr>
          <w:spacing w:val="-4"/>
          <w:szCs w:val="20"/>
        </w:rPr>
        <w:t xml:space="preserve"> </w:t>
      </w:r>
      <w:r w:rsidRPr="00D572E9">
        <w:rPr>
          <w:szCs w:val="20"/>
        </w:rPr>
        <w:t>information</w:t>
      </w:r>
      <w:r w:rsidRPr="00D572E9">
        <w:rPr>
          <w:spacing w:val="-4"/>
          <w:szCs w:val="20"/>
        </w:rPr>
        <w:t xml:space="preserve"> </w:t>
      </w:r>
      <w:r w:rsidRPr="00D572E9">
        <w:rPr>
          <w:szCs w:val="20"/>
        </w:rPr>
        <w:t>must</w:t>
      </w:r>
      <w:r w:rsidRPr="00D572E9">
        <w:rPr>
          <w:spacing w:val="-2"/>
          <w:szCs w:val="20"/>
        </w:rPr>
        <w:t xml:space="preserve"> </w:t>
      </w:r>
      <w:r w:rsidRPr="00D572E9">
        <w:rPr>
          <w:szCs w:val="20"/>
        </w:rPr>
        <w:t>never</w:t>
      </w:r>
      <w:r w:rsidRPr="00D572E9">
        <w:rPr>
          <w:spacing w:val="-5"/>
          <w:szCs w:val="20"/>
        </w:rPr>
        <w:t xml:space="preserve"> </w:t>
      </w:r>
      <w:r w:rsidRPr="00D572E9">
        <w:rPr>
          <w:szCs w:val="20"/>
        </w:rPr>
        <w:t>be</w:t>
      </w:r>
      <w:r w:rsidRPr="00D572E9">
        <w:rPr>
          <w:spacing w:val="-4"/>
          <w:szCs w:val="20"/>
        </w:rPr>
        <w:t xml:space="preserve"> </w:t>
      </w:r>
      <w:r w:rsidRPr="00D572E9">
        <w:rPr>
          <w:szCs w:val="20"/>
        </w:rPr>
        <w:t>discussed</w:t>
      </w:r>
      <w:r w:rsidRPr="00D572E9">
        <w:rPr>
          <w:spacing w:val="-4"/>
          <w:szCs w:val="20"/>
        </w:rPr>
        <w:t xml:space="preserve"> </w:t>
      </w:r>
      <w:r w:rsidRPr="00D572E9">
        <w:rPr>
          <w:szCs w:val="20"/>
        </w:rPr>
        <w:t>in</w:t>
      </w:r>
      <w:r w:rsidRPr="00D572E9">
        <w:rPr>
          <w:spacing w:val="-4"/>
          <w:szCs w:val="20"/>
        </w:rPr>
        <w:t xml:space="preserve"> </w:t>
      </w:r>
      <w:r w:rsidRPr="00D572E9">
        <w:rPr>
          <w:szCs w:val="20"/>
        </w:rPr>
        <w:t>the</w:t>
      </w:r>
      <w:r w:rsidRPr="00D572E9">
        <w:rPr>
          <w:spacing w:val="-6"/>
          <w:szCs w:val="20"/>
        </w:rPr>
        <w:t xml:space="preserve"> </w:t>
      </w:r>
      <w:r w:rsidRPr="00D572E9">
        <w:rPr>
          <w:szCs w:val="20"/>
        </w:rPr>
        <w:t>presence</w:t>
      </w:r>
      <w:r w:rsidRPr="00D572E9">
        <w:rPr>
          <w:spacing w:val="-4"/>
          <w:szCs w:val="20"/>
        </w:rPr>
        <w:t xml:space="preserve"> </w:t>
      </w:r>
      <w:r w:rsidRPr="00D572E9">
        <w:rPr>
          <w:szCs w:val="20"/>
        </w:rPr>
        <w:t>of third parties, except under the Terms outlined below. Any files and/or documents containing confidential information must never be shared or released to third parties, except under the Terms outlined below.</w:t>
      </w:r>
    </w:p>
    <w:p w14:paraId="7DE7C52E" w14:textId="77777777" w:rsidR="00BA033E" w:rsidRPr="00D572E9" w:rsidRDefault="00BA033E" w:rsidP="00BA033E">
      <w:pPr>
        <w:pStyle w:val="BodyText"/>
        <w:spacing w:before="252"/>
        <w:ind w:left="120"/>
        <w:rPr>
          <w:szCs w:val="20"/>
        </w:rPr>
      </w:pPr>
      <w:r w:rsidRPr="00D572E9">
        <w:rPr>
          <w:szCs w:val="20"/>
        </w:rPr>
        <w:t>Confidential</w:t>
      </w:r>
      <w:r w:rsidRPr="00D572E9">
        <w:rPr>
          <w:spacing w:val="-6"/>
          <w:szCs w:val="20"/>
        </w:rPr>
        <w:t xml:space="preserve"> </w:t>
      </w:r>
      <w:r w:rsidRPr="00D572E9">
        <w:rPr>
          <w:szCs w:val="20"/>
        </w:rPr>
        <w:t>information</w:t>
      </w:r>
      <w:r w:rsidRPr="00D572E9">
        <w:rPr>
          <w:spacing w:val="-5"/>
          <w:szCs w:val="20"/>
        </w:rPr>
        <w:t xml:space="preserve"> </w:t>
      </w:r>
      <w:r w:rsidRPr="00D572E9">
        <w:rPr>
          <w:szCs w:val="20"/>
        </w:rPr>
        <w:t>includes,</w:t>
      </w:r>
      <w:r w:rsidRPr="00D572E9">
        <w:rPr>
          <w:spacing w:val="-3"/>
          <w:szCs w:val="20"/>
        </w:rPr>
        <w:t xml:space="preserve"> </w:t>
      </w:r>
      <w:r w:rsidRPr="00D572E9">
        <w:rPr>
          <w:szCs w:val="20"/>
        </w:rPr>
        <w:t>but</w:t>
      </w:r>
      <w:r w:rsidRPr="00D572E9">
        <w:rPr>
          <w:spacing w:val="-3"/>
          <w:szCs w:val="20"/>
        </w:rPr>
        <w:t xml:space="preserve"> </w:t>
      </w:r>
      <w:r w:rsidRPr="00D572E9">
        <w:rPr>
          <w:szCs w:val="20"/>
        </w:rPr>
        <w:t>is</w:t>
      </w:r>
      <w:r w:rsidRPr="00D572E9">
        <w:rPr>
          <w:spacing w:val="-7"/>
          <w:szCs w:val="20"/>
        </w:rPr>
        <w:t xml:space="preserve"> </w:t>
      </w:r>
      <w:r w:rsidRPr="00D572E9">
        <w:rPr>
          <w:szCs w:val="20"/>
        </w:rPr>
        <w:t>not</w:t>
      </w:r>
      <w:r w:rsidRPr="00D572E9">
        <w:rPr>
          <w:spacing w:val="-5"/>
          <w:szCs w:val="20"/>
        </w:rPr>
        <w:t xml:space="preserve"> </w:t>
      </w:r>
      <w:r w:rsidRPr="00D572E9">
        <w:rPr>
          <w:szCs w:val="20"/>
        </w:rPr>
        <w:t>limited</w:t>
      </w:r>
      <w:r w:rsidRPr="00D572E9">
        <w:rPr>
          <w:spacing w:val="-6"/>
          <w:szCs w:val="20"/>
        </w:rPr>
        <w:t xml:space="preserve"> </w:t>
      </w:r>
      <w:r w:rsidRPr="00D572E9">
        <w:rPr>
          <w:szCs w:val="20"/>
        </w:rPr>
        <w:t>to,</w:t>
      </w:r>
      <w:r w:rsidRPr="00D572E9">
        <w:rPr>
          <w:spacing w:val="-6"/>
          <w:szCs w:val="20"/>
        </w:rPr>
        <w:t xml:space="preserve"> </w:t>
      </w:r>
      <w:r w:rsidRPr="00D572E9">
        <w:rPr>
          <w:szCs w:val="20"/>
        </w:rPr>
        <w:t>the</w:t>
      </w:r>
      <w:r w:rsidRPr="00D572E9">
        <w:rPr>
          <w:spacing w:val="-6"/>
          <w:szCs w:val="20"/>
        </w:rPr>
        <w:t xml:space="preserve"> </w:t>
      </w:r>
      <w:r w:rsidRPr="00D572E9">
        <w:rPr>
          <w:spacing w:val="-2"/>
          <w:szCs w:val="20"/>
        </w:rPr>
        <w:t>following:</w:t>
      </w:r>
    </w:p>
    <w:p w14:paraId="59C8CB71" w14:textId="77777777" w:rsidR="00BA033E" w:rsidRPr="00D572E9" w:rsidRDefault="00BA033E" w:rsidP="00BA033E">
      <w:pPr>
        <w:pStyle w:val="ListParagraph"/>
        <w:widowControl w:val="0"/>
        <w:numPr>
          <w:ilvl w:val="0"/>
          <w:numId w:val="21"/>
        </w:numPr>
        <w:tabs>
          <w:tab w:val="left" w:pos="838"/>
        </w:tabs>
        <w:autoSpaceDE w:val="0"/>
        <w:autoSpaceDN w:val="0"/>
        <w:spacing w:before="1" w:after="0" w:line="240" w:lineRule="auto"/>
        <w:ind w:left="838" w:hanging="358"/>
        <w:contextualSpacing w:val="0"/>
        <w:rPr>
          <w:rFonts w:cstheme="minorHAnsi"/>
          <w:szCs w:val="20"/>
        </w:rPr>
      </w:pPr>
      <w:r w:rsidRPr="00D572E9">
        <w:rPr>
          <w:rFonts w:cstheme="minorHAnsi"/>
          <w:szCs w:val="20"/>
        </w:rPr>
        <w:t>Identifying</w:t>
      </w:r>
      <w:r w:rsidRPr="00D572E9">
        <w:rPr>
          <w:rFonts w:cstheme="minorHAnsi"/>
          <w:spacing w:val="-8"/>
          <w:szCs w:val="20"/>
        </w:rPr>
        <w:t xml:space="preserve"> </w:t>
      </w:r>
      <w:r w:rsidRPr="00D572E9">
        <w:rPr>
          <w:rFonts w:cstheme="minorHAnsi"/>
          <w:szCs w:val="20"/>
        </w:rPr>
        <w:t>information</w:t>
      </w:r>
      <w:r w:rsidRPr="00D572E9">
        <w:rPr>
          <w:rFonts w:cstheme="minorHAnsi"/>
          <w:spacing w:val="-8"/>
          <w:szCs w:val="20"/>
        </w:rPr>
        <w:t xml:space="preserve"> </w:t>
      </w:r>
      <w:r w:rsidRPr="00D572E9">
        <w:rPr>
          <w:rFonts w:cstheme="minorHAnsi"/>
          <w:szCs w:val="20"/>
        </w:rPr>
        <w:t>about</w:t>
      </w:r>
      <w:r w:rsidRPr="00D572E9">
        <w:rPr>
          <w:rFonts w:cstheme="minorHAnsi"/>
          <w:spacing w:val="-4"/>
          <w:szCs w:val="20"/>
        </w:rPr>
        <w:t xml:space="preserve"> </w:t>
      </w:r>
      <w:r w:rsidRPr="00D572E9">
        <w:rPr>
          <w:rFonts w:cstheme="minorHAnsi"/>
          <w:szCs w:val="20"/>
        </w:rPr>
        <w:t>an</w:t>
      </w:r>
      <w:r w:rsidRPr="00D572E9">
        <w:rPr>
          <w:rFonts w:cstheme="minorHAnsi"/>
          <w:spacing w:val="-8"/>
          <w:szCs w:val="20"/>
        </w:rPr>
        <w:t xml:space="preserve"> </w:t>
      </w:r>
      <w:r w:rsidRPr="00D572E9">
        <w:rPr>
          <w:rFonts w:cstheme="minorHAnsi"/>
          <w:szCs w:val="20"/>
        </w:rPr>
        <w:t>individual,</w:t>
      </w:r>
      <w:r w:rsidRPr="00D572E9">
        <w:rPr>
          <w:rFonts w:cstheme="minorHAnsi"/>
          <w:spacing w:val="-4"/>
          <w:szCs w:val="20"/>
        </w:rPr>
        <w:t xml:space="preserve"> </w:t>
      </w:r>
      <w:r w:rsidRPr="00D572E9">
        <w:rPr>
          <w:rFonts w:cstheme="minorHAnsi"/>
          <w:szCs w:val="20"/>
        </w:rPr>
        <w:t>including</w:t>
      </w:r>
      <w:r w:rsidRPr="00D572E9">
        <w:rPr>
          <w:rFonts w:cstheme="minorHAnsi"/>
          <w:spacing w:val="-6"/>
          <w:szCs w:val="20"/>
        </w:rPr>
        <w:t xml:space="preserve"> </w:t>
      </w:r>
      <w:r w:rsidRPr="00D572E9">
        <w:rPr>
          <w:rFonts w:cstheme="minorHAnsi"/>
          <w:szCs w:val="20"/>
        </w:rPr>
        <w:t>name,</w:t>
      </w:r>
      <w:r w:rsidRPr="00D572E9">
        <w:rPr>
          <w:rFonts w:cstheme="minorHAnsi"/>
          <w:spacing w:val="-6"/>
          <w:szCs w:val="20"/>
        </w:rPr>
        <w:t xml:space="preserve"> </w:t>
      </w:r>
      <w:proofErr w:type="gramStart"/>
      <w:r w:rsidRPr="00D572E9">
        <w:rPr>
          <w:rFonts w:cstheme="minorHAnsi"/>
          <w:szCs w:val="20"/>
        </w:rPr>
        <w:t>address</w:t>
      </w:r>
      <w:proofErr w:type="gramEnd"/>
      <w:r w:rsidRPr="00D572E9">
        <w:rPr>
          <w:rFonts w:cstheme="minorHAnsi"/>
          <w:spacing w:val="-5"/>
          <w:szCs w:val="20"/>
        </w:rPr>
        <w:t xml:space="preserve"> </w:t>
      </w:r>
      <w:r w:rsidRPr="00D572E9">
        <w:rPr>
          <w:rFonts w:cstheme="minorHAnsi"/>
          <w:szCs w:val="20"/>
        </w:rPr>
        <w:t>or</w:t>
      </w:r>
      <w:r w:rsidRPr="00D572E9">
        <w:rPr>
          <w:rFonts w:cstheme="minorHAnsi"/>
          <w:spacing w:val="-5"/>
          <w:szCs w:val="20"/>
        </w:rPr>
        <w:t xml:space="preserve"> </w:t>
      </w:r>
      <w:r w:rsidRPr="00D572E9">
        <w:rPr>
          <w:rFonts w:cstheme="minorHAnsi"/>
          <w:szCs w:val="20"/>
        </w:rPr>
        <w:t>phone</w:t>
      </w:r>
      <w:r w:rsidRPr="00D572E9">
        <w:rPr>
          <w:rFonts w:cstheme="minorHAnsi"/>
          <w:spacing w:val="-5"/>
          <w:szCs w:val="20"/>
        </w:rPr>
        <w:t xml:space="preserve"> </w:t>
      </w:r>
      <w:r w:rsidRPr="00D572E9">
        <w:rPr>
          <w:rFonts w:cstheme="minorHAnsi"/>
          <w:szCs w:val="20"/>
        </w:rPr>
        <w:t>number;</w:t>
      </w:r>
      <w:r w:rsidRPr="00D572E9">
        <w:rPr>
          <w:rFonts w:cstheme="minorHAnsi"/>
          <w:spacing w:val="-6"/>
          <w:szCs w:val="20"/>
        </w:rPr>
        <w:t xml:space="preserve"> </w:t>
      </w:r>
      <w:r w:rsidRPr="00D572E9">
        <w:rPr>
          <w:rFonts w:cstheme="minorHAnsi"/>
          <w:spacing w:val="-5"/>
          <w:szCs w:val="20"/>
        </w:rPr>
        <w:t>or</w:t>
      </w:r>
    </w:p>
    <w:p w14:paraId="073186EB" w14:textId="77777777" w:rsidR="00BA033E" w:rsidRPr="00D572E9" w:rsidRDefault="00BA033E" w:rsidP="00BA033E">
      <w:pPr>
        <w:pStyle w:val="ListParagraph"/>
        <w:widowControl w:val="0"/>
        <w:numPr>
          <w:ilvl w:val="0"/>
          <w:numId w:val="21"/>
        </w:numPr>
        <w:tabs>
          <w:tab w:val="left" w:pos="838"/>
          <w:tab w:val="left" w:pos="840"/>
        </w:tabs>
        <w:autoSpaceDE w:val="0"/>
        <w:autoSpaceDN w:val="0"/>
        <w:spacing w:before="1" w:after="0" w:line="240" w:lineRule="auto"/>
        <w:ind w:right="221"/>
        <w:contextualSpacing w:val="0"/>
        <w:rPr>
          <w:rFonts w:cstheme="minorHAnsi"/>
          <w:szCs w:val="20"/>
        </w:rPr>
      </w:pPr>
      <w:r w:rsidRPr="00D572E9">
        <w:rPr>
          <w:rFonts w:cstheme="minorHAnsi"/>
          <w:szCs w:val="20"/>
        </w:rPr>
        <w:t>Any</w:t>
      </w:r>
      <w:r w:rsidRPr="00D572E9">
        <w:rPr>
          <w:rFonts w:cstheme="minorHAnsi"/>
          <w:spacing w:val="-3"/>
          <w:szCs w:val="20"/>
        </w:rPr>
        <w:t xml:space="preserve"> </w:t>
      </w:r>
      <w:r w:rsidRPr="00D572E9">
        <w:rPr>
          <w:rFonts w:cstheme="minorHAnsi"/>
          <w:szCs w:val="20"/>
        </w:rPr>
        <w:t>other</w:t>
      </w:r>
      <w:r w:rsidRPr="00D572E9">
        <w:rPr>
          <w:rFonts w:cstheme="minorHAnsi"/>
          <w:spacing w:val="-2"/>
          <w:szCs w:val="20"/>
        </w:rPr>
        <w:t xml:space="preserve"> </w:t>
      </w:r>
      <w:r w:rsidRPr="00D572E9">
        <w:rPr>
          <w:rFonts w:cstheme="minorHAnsi"/>
          <w:szCs w:val="20"/>
        </w:rPr>
        <w:t>information</w:t>
      </w:r>
      <w:r w:rsidRPr="00D572E9">
        <w:rPr>
          <w:rFonts w:cstheme="minorHAnsi"/>
          <w:spacing w:val="-6"/>
          <w:szCs w:val="20"/>
        </w:rPr>
        <w:t xml:space="preserve"> </w:t>
      </w:r>
      <w:r w:rsidRPr="00D572E9">
        <w:rPr>
          <w:rFonts w:cstheme="minorHAnsi"/>
          <w:szCs w:val="20"/>
        </w:rPr>
        <w:t>that</w:t>
      </w:r>
      <w:r w:rsidRPr="00D572E9">
        <w:rPr>
          <w:rFonts w:cstheme="minorHAnsi"/>
          <w:spacing w:val="-2"/>
          <w:szCs w:val="20"/>
        </w:rPr>
        <w:t xml:space="preserve"> </w:t>
      </w:r>
      <w:r w:rsidRPr="00D572E9">
        <w:rPr>
          <w:rFonts w:cstheme="minorHAnsi"/>
          <w:szCs w:val="20"/>
        </w:rPr>
        <w:t>would</w:t>
      </w:r>
      <w:r w:rsidRPr="00D572E9">
        <w:rPr>
          <w:rFonts w:cstheme="minorHAnsi"/>
          <w:spacing w:val="-4"/>
          <w:szCs w:val="20"/>
        </w:rPr>
        <w:t xml:space="preserve"> </w:t>
      </w:r>
      <w:r w:rsidRPr="00D572E9">
        <w:rPr>
          <w:rFonts w:cstheme="minorHAnsi"/>
          <w:szCs w:val="20"/>
        </w:rPr>
        <w:t>identify</w:t>
      </w:r>
      <w:r w:rsidRPr="00D572E9">
        <w:rPr>
          <w:rFonts w:cstheme="minorHAnsi"/>
          <w:spacing w:val="-6"/>
          <w:szCs w:val="20"/>
        </w:rPr>
        <w:t xml:space="preserve"> </w:t>
      </w:r>
      <w:r w:rsidRPr="00D572E9">
        <w:rPr>
          <w:rFonts w:cstheme="minorHAnsi"/>
          <w:szCs w:val="20"/>
        </w:rPr>
        <w:t>the</w:t>
      </w:r>
      <w:r w:rsidRPr="00D572E9">
        <w:rPr>
          <w:rFonts w:cstheme="minorHAnsi"/>
          <w:spacing w:val="-4"/>
          <w:szCs w:val="20"/>
        </w:rPr>
        <w:t xml:space="preserve"> </w:t>
      </w:r>
      <w:r w:rsidRPr="00D572E9">
        <w:rPr>
          <w:rFonts w:cstheme="minorHAnsi"/>
          <w:szCs w:val="20"/>
        </w:rPr>
        <w:t>individual</w:t>
      </w:r>
      <w:r w:rsidRPr="00D572E9">
        <w:rPr>
          <w:rFonts w:cstheme="minorHAnsi"/>
          <w:spacing w:val="-4"/>
          <w:szCs w:val="20"/>
        </w:rPr>
        <w:t xml:space="preserve"> </w:t>
      </w:r>
      <w:r w:rsidRPr="00D572E9">
        <w:rPr>
          <w:rFonts w:cstheme="minorHAnsi"/>
          <w:szCs w:val="20"/>
        </w:rPr>
        <w:t>or</w:t>
      </w:r>
      <w:r w:rsidRPr="00D572E9">
        <w:rPr>
          <w:rFonts w:cstheme="minorHAnsi"/>
          <w:spacing w:val="-2"/>
          <w:szCs w:val="20"/>
        </w:rPr>
        <w:t xml:space="preserve"> </w:t>
      </w:r>
      <w:r w:rsidRPr="00D572E9">
        <w:rPr>
          <w:rFonts w:cstheme="minorHAnsi"/>
          <w:szCs w:val="20"/>
        </w:rPr>
        <w:t>potentially</w:t>
      </w:r>
      <w:r w:rsidRPr="00D572E9">
        <w:rPr>
          <w:rFonts w:cstheme="minorHAnsi"/>
          <w:spacing w:val="-3"/>
          <w:szCs w:val="20"/>
        </w:rPr>
        <w:t xml:space="preserve"> </w:t>
      </w:r>
      <w:r w:rsidRPr="00D572E9">
        <w:rPr>
          <w:rFonts w:cstheme="minorHAnsi"/>
          <w:szCs w:val="20"/>
        </w:rPr>
        <w:t>place</w:t>
      </w:r>
      <w:r w:rsidRPr="00D572E9">
        <w:rPr>
          <w:rFonts w:cstheme="minorHAnsi"/>
          <w:spacing w:val="-4"/>
          <w:szCs w:val="20"/>
        </w:rPr>
        <w:t xml:space="preserve"> </w:t>
      </w:r>
      <w:r w:rsidRPr="00D572E9">
        <w:rPr>
          <w:rFonts w:cstheme="minorHAnsi"/>
          <w:szCs w:val="20"/>
        </w:rPr>
        <w:t>the</w:t>
      </w:r>
      <w:r w:rsidRPr="00D572E9">
        <w:rPr>
          <w:rFonts w:cstheme="minorHAnsi"/>
          <w:spacing w:val="-6"/>
          <w:szCs w:val="20"/>
        </w:rPr>
        <w:t xml:space="preserve"> </w:t>
      </w:r>
      <w:r w:rsidRPr="00D572E9">
        <w:rPr>
          <w:rFonts w:cstheme="minorHAnsi"/>
          <w:szCs w:val="20"/>
        </w:rPr>
        <w:t>individual at risk.</w:t>
      </w:r>
    </w:p>
    <w:p w14:paraId="1211A92F" w14:textId="77777777" w:rsidR="00BA033E" w:rsidRPr="00D572E9" w:rsidRDefault="00BA033E" w:rsidP="00BA033E">
      <w:pPr>
        <w:pStyle w:val="BodyText"/>
        <w:spacing w:before="252"/>
        <w:ind w:left="120" w:right="434"/>
        <w:rPr>
          <w:szCs w:val="20"/>
        </w:rPr>
      </w:pPr>
      <w:r w:rsidRPr="00D572E9">
        <w:rPr>
          <w:b/>
          <w:szCs w:val="20"/>
        </w:rPr>
        <w:t>Terms:</w:t>
      </w:r>
      <w:r w:rsidRPr="00D572E9">
        <w:rPr>
          <w:b/>
          <w:spacing w:val="-4"/>
          <w:szCs w:val="20"/>
        </w:rPr>
        <w:t xml:space="preserve"> </w:t>
      </w:r>
      <w:r w:rsidRPr="00D572E9">
        <w:rPr>
          <w:szCs w:val="20"/>
        </w:rPr>
        <w:t>By</w:t>
      </w:r>
      <w:r w:rsidRPr="00D572E9">
        <w:rPr>
          <w:spacing w:val="-5"/>
          <w:szCs w:val="20"/>
        </w:rPr>
        <w:t xml:space="preserve"> </w:t>
      </w:r>
      <w:r w:rsidRPr="00D572E9">
        <w:rPr>
          <w:szCs w:val="20"/>
        </w:rPr>
        <w:t>signing</w:t>
      </w:r>
      <w:r w:rsidRPr="00D572E9">
        <w:rPr>
          <w:spacing w:val="-3"/>
          <w:szCs w:val="20"/>
        </w:rPr>
        <w:t xml:space="preserve"> </w:t>
      </w:r>
      <w:r w:rsidRPr="00D572E9">
        <w:rPr>
          <w:szCs w:val="20"/>
        </w:rPr>
        <w:t>this</w:t>
      </w:r>
      <w:r w:rsidRPr="00D572E9">
        <w:rPr>
          <w:spacing w:val="-2"/>
          <w:szCs w:val="20"/>
        </w:rPr>
        <w:t xml:space="preserve"> </w:t>
      </w:r>
      <w:r w:rsidRPr="00D572E9">
        <w:rPr>
          <w:szCs w:val="20"/>
        </w:rPr>
        <w:t>Confidentiality</w:t>
      </w:r>
      <w:r w:rsidRPr="00D572E9">
        <w:rPr>
          <w:spacing w:val="-2"/>
          <w:szCs w:val="20"/>
        </w:rPr>
        <w:t xml:space="preserve"> </w:t>
      </w:r>
      <w:r w:rsidRPr="00D572E9">
        <w:rPr>
          <w:szCs w:val="20"/>
        </w:rPr>
        <w:t>Agreement,</w:t>
      </w:r>
      <w:r w:rsidRPr="00D572E9">
        <w:rPr>
          <w:spacing w:val="-3"/>
          <w:szCs w:val="20"/>
        </w:rPr>
        <w:t xml:space="preserve"> </w:t>
      </w:r>
      <w:r w:rsidRPr="00D572E9">
        <w:rPr>
          <w:szCs w:val="20"/>
        </w:rPr>
        <w:t>you</w:t>
      </w:r>
      <w:r w:rsidRPr="00D572E9">
        <w:rPr>
          <w:spacing w:val="-3"/>
          <w:szCs w:val="20"/>
        </w:rPr>
        <w:t xml:space="preserve"> </w:t>
      </w:r>
      <w:r w:rsidRPr="00D572E9">
        <w:rPr>
          <w:szCs w:val="20"/>
        </w:rPr>
        <w:t>agree</w:t>
      </w:r>
      <w:r w:rsidRPr="00D572E9">
        <w:rPr>
          <w:spacing w:val="-5"/>
          <w:szCs w:val="20"/>
        </w:rPr>
        <w:t xml:space="preserve"> </w:t>
      </w:r>
      <w:r w:rsidRPr="00D572E9">
        <w:rPr>
          <w:szCs w:val="20"/>
        </w:rPr>
        <w:t>to</w:t>
      </w:r>
      <w:r w:rsidRPr="00D572E9">
        <w:rPr>
          <w:spacing w:val="-5"/>
          <w:szCs w:val="20"/>
        </w:rPr>
        <w:t xml:space="preserve"> </w:t>
      </w:r>
      <w:r w:rsidRPr="00D572E9">
        <w:rPr>
          <w:szCs w:val="20"/>
        </w:rPr>
        <w:t>the</w:t>
      </w:r>
      <w:r w:rsidRPr="00D572E9">
        <w:rPr>
          <w:spacing w:val="-3"/>
          <w:szCs w:val="20"/>
        </w:rPr>
        <w:t xml:space="preserve"> </w:t>
      </w:r>
      <w:r w:rsidRPr="00D572E9">
        <w:rPr>
          <w:szCs w:val="20"/>
        </w:rPr>
        <w:t>highest</w:t>
      </w:r>
      <w:r w:rsidRPr="00D572E9">
        <w:rPr>
          <w:spacing w:val="-3"/>
          <w:szCs w:val="20"/>
        </w:rPr>
        <w:t xml:space="preserve"> </w:t>
      </w:r>
      <w:r w:rsidRPr="00D572E9">
        <w:rPr>
          <w:szCs w:val="20"/>
        </w:rPr>
        <w:t>ethical</w:t>
      </w:r>
      <w:r w:rsidRPr="00D572E9">
        <w:rPr>
          <w:spacing w:val="-3"/>
          <w:szCs w:val="20"/>
        </w:rPr>
        <w:t xml:space="preserve"> </w:t>
      </w:r>
      <w:r w:rsidRPr="00D572E9">
        <w:rPr>
          <w:szCs w:val="20"/>
        </w:rPr>
        <w:t>standards and to abide by the following provisions:</w:t>
      </w:r>
    </w:p>
    <w:p w14:paraId="4A94324F" w14:textId="77777777" w:rsidR="00BA033E" w:rsidRPr="00D572E9" w:rsidRDefault="00BA033E" w:rsidP="00BA033E">
      <w:pPr>
        <w:pStyle w:val="ListParagraph"/>
        <w:widowControl w:val="0"/>
        <w:numPr>
          <w:ilvl w:val="0"/>
          <w:numId w:val="20"/>
        </w:numPr>
        <w:tabs>
          <w:tab w:val="left" w:pos="837"/>
          <w:tab w:val="left" w:pos="840"/>
        </w:tabs>
        <w:autoSpaceDE w:val="0"/>
        <w:autoSpaceDN w:val="0"/>
        <w:spacing w:before="252" w:after="0" w:line="240" w:lineRule="auto"/>
        <w:ind w:right="864" w:hanging="361"/>
        <w:contextualSpacing w:val="0"/>
        <w:rPr>
          <w:rFonts w:cstheme="minorHAnsi"/>
          <w:szCs w:val="20"/>
        </w:rPr>
      </w:pPr>
      <w:r w:rsidRPr="00D572E9">
        <w:rPr>
          <w:rFonts w:cstheme="minorHAnsi"/>
          <w:szCs w:val="20"/>
        </w:rPr>
        <w:t>All</w:t>
      </w:r>
      <w:r w:rsidRPr="00D572E9">
        <w:rPr>
          <w:rFonts w:cstheme="minorHAnsi"/>
          <w:spacing w:val="-4"/>
          <w:szCs w:val="20"/>
        </w:rPr>
        <w:t xml:space="preserve"> </w:t>
      </w:r>
      <w:r w:rsidRPr="00D572E9">
        <w:rPr>
          <w:rFonts w:cstheme="minorHAnsi"/>
          <w:szCs w:val="20"/>
        </w:rPr>
        <w:t>communications</w:t>
      </w:r>
      <w:r w:rsidRPr="00D572E9">
        <w:rPr>
          <w:rFonts w:cstheme="minorHAnsi"/>
          <w:spacing w:val="-6"/>
          <w:szCs w:val="20"/>
        </w:rPr>
        <w:t xml:space="preserve"> </w:t>
      </w:r>
      <w:r w:rsidRPr="00D572E9">
        <w:rPr>
          <w:rFonts w:cstheme="minorHAnsi"/>
          <w:szCs w:val="20"/>
        </w:rPr>
        <w:t>between</w:t>
      </w:r>
      <w:r w:rsidRPr="00D572E9">
        <w:rPr>
          <w:rFonts w:cstheme="minorHAnsi"/>
          <w:spacing w:val="-4"/>
          <w:szCs w:val="20"/>
        </w:rPr>
        <w:t xml:space="preserve"> </w:t>
      </w:r>
      <w:r w:rsidRPr="00D572E9">
        <w:rPr>
          <w:rFonts w:cstheme="minorHAnsi"/>
          <w:szCs w:val="20"/>
        </w:rPr>
        <w:t>staff,</w:t>
      </w:r>
      <w:r w:rsidRPr="00D572E9">
        <w:rPr>
          <w:rFonts w:cstheme="minorHAnsi"/>
          <w:spacing w:val="-2"/>
          <w:szCs w:val="20"/>
        </w:rPr>
        <w:t xml:space="preserve"> </w:t>
      </w:r>
      <w:r w:rsidRPr="00D572E9">
        <w:rPr>
          <w:rFonts w:cstheme="minorHAnsi"/>
          <w:szCs w:val="20"/>
        </w:rPr>
        <w:t>board</w:t>
      </w:r>
      <w:r w:rsidRPr="00D572E9">
        <w:rPr>
          <w:rFonts w:cstheme="minorHAnsi"/>
          <w:spacing w:val="-6"/>
          <w:szCs w:val="20"/>
        </w:rPr>
        <w:t xml:space="preserve"> </w:t>
      </w:r>
      <w:r w:rsidRPr="00D572E9">
        <w:rPr>
          <w:rFonts w:cstheme="minorHAnsi"/>
          <w:szCs w:val="20"/>
        </w:rPr>
        <w:t>members,</w:t>
      </w:r>
      <w:r w:rsidRPr="00D572E9">
        <w:rPr>
          <w:rFonts w:cstheme="minorHAnsi"/>
          <w:spacing w:val="-2"/>
          <w:szCs w:val="20"/>
        </w:rPr>
        <w:t xml:space="preserve"> </w:t>
      </w:r>
      <w:r w:rsidRPr="00D572E9">
        <w:rPr>
          <w:rFonts w:cstheme="minorHAnsi"/>
          <w:szCs w:val="20"/>
        </w:rPr>
        <w:t>volunteers</w:t>
      </w:r>
      <w:r w:rsidRPr="00D572E9">
        <w:rPr>
          <w:rFonts w:cstheme="minorHAnsi"/>
          <w:spacing w:val="-6"/>
          <w:szCs w:val="20"/>
        </w:rPr>
        <w:t xml:space="preserve"> </w:t>
      </w:r>
      <w:r w:rsidRPr="00D572E9">
        <w:rPr>
          <w:rFonts w:cstheme="minorHAnsi"/>
          <w:szCs w:val="20"/>
        </w:rPr>
        <w:t>and</w:t>
      </w:r>
      <w:r w:rsidRPr="00D572E9">
        <w:rPr>
          <w:rFonts w:cstheme="minorHAnsi"/>
          <w:spacing w:val="-5"/>
          <w:szCs w:val="20"/>
        </w:rPr>
        <w:t xml:space="preserve"> </w:t>
      </w:r>
      <w:r w:rsidRPr="00D572E9">
        <w:rPr>
          <w:rFonts w:cstheme="minorHAnsi"/>
          <w:szCs w:val="20"/>
        </w:rPr>
        <w:t>members</w:t>
      </w:r>
      <w:r w:rsidRPr="00D572E9">
        <w:rPr>
          <w:rFonts w:cstheme="minorHAnsi"/>
          <w:spacing w:val="-3"/>
          <w:szCs w:val="20"/>
        </w:rPr>
        <w:t xml:space="preserve"> </w:t>
      </w:r>
      <w:r w:rsidRPr="00D572E9">
        <w:rPr>
          <w:rFonts w:cstheme="minorHAnsi"/>
          <w:szCs w:val="20"/>
        </w:rPr>
        <w:t xml:space="preserve">are </w:t>
      </w:r>
      <w:r w:rsidRPr="00D572E9">
        <w:rPr>
          <w:rFonts w:cstheme="minorHAnsi"/>
          <w:spacing w:val="-2"/>
          <w:szCs w:val="20"/>
        </w:rPr>
        <w:t>confidential;</w:t>
      </w:r>
    </w:p>
    <w:p w14:paraId="325AF06B" w14:textId="77777777" w:rsidR="00BA033E" w:rsidRPr="00D572E9" w:rsidRDefault="00BA033E" w:rsidP="00BA033E">
      <w:pPr>
        <w:pStyle w:val="ListParagraph"/>
        <w:widowControl w:val="0"/>
        <w:numPr>
          <w:ilvl w:val="0"/>
          <w:numId w:val="20"/>
        </w:numPr>
        <w:tabs>
          <w:tab w:val="left" w:pos="838"/>
          <w:tab w:val="left" w:pos="840"/>
        </w:tabs>
        <w:autoSpaceDE w:val="0"/>
        <w:autoSpaceDN w:val="0"/>
        <w:spacing w:before="1" w:after="0" w:line="240" w:lineRule="auto"/>
        <w:ind w:right="214"/>
        <w:contextualSpacing w:val="0"/>
        <w:rPr>
          <w:rFonts w:cstheme="minorHAnsi"/>
          <w:szCs w:val="20"/>
        </w:rPr>
      </w:pPr>
      <w:r w:rsidRPr="00D572E9">
        <w:rPr>
          <w:rFonts w:cstheme="minorHAnsi"/>
          <w:szCs w:val="20"/>
        </w:rPr>
        <w:t>The staff, board or volunteers shall not disclose confidential information to a third party unless</w:t>
      </w:r>
      <w:r w:rsidRPr="00D572E9">
        <w:rPr>
          <w:rFonts w:cstheme="minorHAnsi"/>
          <w:spacing w:val="-1"/>
          <w:szCs w:val="20"/>
        </w:rPr>
        <w:t xml:space="preserve"> </w:t>
      </w:r>
      <w:r w:rsidRPr="00D572E9">
        <w:rPr>
          <w:rFonts w:cstheme="minorHAnsi"/>
          <w:szCs w:val="20"/>
        </w:rPr>
        <w:t>required</w:t>
      </w:r>
      <w:r w:rsidRPr="00D572E9">
        <w:rPr>
          <w:rFonts w:cstheme="minorHAnsi"/>
          <w:spacing w:val="-4"/>
          <w:szCs w:val="20"/>
        </w:rPr>
        <w:t xml:space="preserve"> </w:t>
      </w:r>
      <w:r w:rsidRPr="00D572E9">
        <w:rPr>
          <w:rFonts w:cstheme="minorHAnsi"/>
          <w:szCs w:val="20"/>
        </w:rPr>
        <w:t>by</w:t>
      </w:r>
      <w:r w:rsidRPr="00D572E9">
        <w:rPr>
          <w:rFonts w:cstheme="minorHAnsi"/>
          <w:spacing w:val="-1"/>
          <w:szCs w:val="20"/>
        </w:rPr>
        <w:t xml:space="preserve"> </w:t>
      </w:r>
      <w:r w:rsidRPr="00D572E9">
        <w:rPr>
          <w:rFonts w:cstheme="minorHAnsi"/>
          <w:szCs w:val="20"/>
        </w:rPr>
        <w:t>law</w:t>
      </w:r>
      <w:r w:rsidRPr="00D572E9">
        <w:rPr>
          <w:rFonts w:cstheme="minorHAnsi"/>
          <w:spacing w:val="-2"/>
          <w:szCs w:val="20"/>
        </w:rPr>
        <w:t xml:space="preserve"> </w:t>
      </w:r>
      <w:r w:rsidRPr="00D572E9">
        <w:rPr>
          <w:rFonts w:cstheme="minorHAnsi"/>
          <w:szCs w:val="20"/>
        </w:rPr>
        <w:t>and</w:t>
      </w:r>
      <w:r w:rsidRPr="00D572E9">
        <w:rPr>
          <w:rFonts w:cstheme="minorHAnsi"/>
          <w:spacing w:val="-2"/>
          <w:szCs w:val="20"/>
        </w:rPr>
        <w:t xml:space="preserve"> </w:t>
      </w:r>
      <w:r w:rsidRPr="00D572E9">
        <w:rPr>
          <w:rFonts w:cstheme="minorHAnsi"/>
          <w:szCs w:val="20"/>
        </w:rPr>
        <w:t>without</w:t>
      </w:r>
      <w:r w:rsidRPr="00D572E9">
        <w:rPr>
          <w:rFonts w:cstheme="minorHAnsi"/>
          <w:spacing w:val="-2"/>
          <w:szCs w:val="20"/>
        </w:rPr>
        <w:t xml:space="preserve"> </w:t>
      </w:r>
      <w:r w:rsidRPr="00D572E9">
        <w:rPr>
          <w:rFonts w:cstheme="minorHAnsi"/>
          <w:szCs w:val="20"/>
        </w:rPr>
        <w:t>informing</w:t>
      </w:r>
      <w:r w:rsidRPr="00D572E9">
        <w:rPr>
          <w:rFonts w:cstheme="minorHAnsi"/>
          <w:spacing w:val="-4"/>
          <w:szCs w:val="20"/>
        </w:rPr>
        <w:t xml:space="preserve"> </w:t>
      </w:r>
      <w:r w:rsidRPr="00D572E9">
        <w:rPr>
          <w:rFonts w:cstheme="minorHAnsi"/>
          <w:szCs w:val="20"/>
        </w:rPr>
        <w:t>the</w:t>
      </w:r>
      <w:r w:rsidRPr="00D572E9">
        <w:rPr>
          <w:rFonts w:cstheme="minorHAnsi"/>
          <w:spacing w:val="-3"/>
          <w:szCs w:val="20"/>
        </w:rPr>
        <w:t xml:space="preserve"> </w:t>
      </w:r>
      <w:r w:rsidRPr="00D572E9">
        <w:rPr>
          <w:rFonts w:cstheme="minorHAnsi"/>
          <w:szCs w:val="20"/>
        </w:rPr>
        <w:t>member of</w:t>
      </w:r>
      <w:r w:rsidRPr="00D572E9">
        <w:rPr>
          <w:rFonts w:cstheme="minorHAnsi"/>
          <w:spacing w:val="-3"/>
          <w:szCs w:val="20"/>
        </w:rPr>
        <w:t xml:space="preserve"> </w:t>
      </w:r>
      <w:r w:rsidRPr="00D572E9">
        <w:rPr>
          <w:rFonts w:cstheme="minorHAnsi"/>
          <w:szCs w:val="20"/>
        </w:rPr>
        <w:t>the</w:t>
      </w:r>
      <w:r w:rsidRPr="00D572E9">
        <w:rPr>
          <w:rFonts w:cstheme="minorHAnsi"/>
          <w:spacing w:val="-2"/>
          <w:szCs w:val="20"/>
        </w:rPr>
        <w:t xml:space="preserve"> </w:t>
      </w:r>
      <w:r w:rsidRPr="00D572E9">
        <w:rPr>
          <w:rFonts w:cstheme="minorHAnsi"/>
          <w:szCs w:val="20"/>
        </w:rPr>
        <w:t>legal</w:t>
      </w:r>
      <w:r w:rsidRPr="00D572E9">
        <w:rPr>
          <w:rFonts w:cstheme="minorHAnsi"/>
          <w:spacing w:val="-5"/>
          <w:szCs w:val="20"/>
        </w:rPr>
        <w:t xml:space="preserve"> </w:t>
      </w:r>
      <w:r w:rsidRPr="00D572E9">
        <w:rPr>
          <w:rFonts w:cstheme="minorHAnsi"/>
          <w:szCs w:val="20"/>
        </w:rPr>
        <w:t>requirement</w:t>
      </w:r>
      <w:r w:rsidRPr="00D572E9">
        <w:rPr>
          <w:rFonts w:cstheme="minorHAnsi"/>
          <w:spacing w:val="-2"/>
          <w:szCs w:val="20"/>
        </w:rPr>
        <w:t xml:space="preserve"> </w:t>
      </w:r>
      <w:r w:rsidRPr="00D572E9">
        <w:rPr>
          <w:rFonts w:cstheme="minorHAnsi"/>
          <w:szCs w:val="20"/>
        </w:rPr>
        <w:t>to</w:t>
      </w:r>
      <w:r w:rsidRPr="00D572E9">
        <w:rPr>
          <w:rFonts w:cstheme="minorHAnsi"/>
          <w:spacing w:val="-4"/>
          <w:szCs w:val="20"/>
        </w:rPr>
        <w:t xml:space="preserve"> </w:t>
      </w:r>
      <w:r w:rsidRPr="00D572E9">
        <w:rPr>
          <w:rFonts w:cstheme="minorHAnsi"/>
          <w:szCs w:val="20"/>
        </w:rPr>
        <w:t xml:space="preserve">do </w:t>
      </w:r>
      <w:r w:rsidRPr="00D572E9">
        <w:rPr>
          <w:rFonts w:cstheme="minorHAnsi"/>
          <w:spacing w:val="-4"/>
          <w:szCs w:val="20"/>
        </w:rPr>
        <w:t>so;</w:t>
      </w:r>
    </w:p>
    <w:p w14:paraId="65C60C0A" w14:textId="77777777" w:rsidR="00BA033E" w:rsidRPr="00D572E9" w:rsidRDefault="00BA033E" w:rsidP="00BA033E">
      <w:pPr>
        <w:pStyle w:val="ListParagraph"/>
        <w:widowControl w:val="0"/>
        <w:numPr>
          <w:ilvl w:val="0"/>
          <w:numId w:val="20"/>
        </w:numPr>
        <w:tabs>
          <w:tab w:val="left" w:pos="838"/>
          <w:tab w:val="left" w:pos="840"/>
        </w:tabs>
        <w:autoSpaceDE w:val="0"/>
        <w:autoSpaceDN w:val="0"/>
        <w:spacing w:before="0" w:after="0" w:line="240" w:lineRule="auto"/>
        <w:ind w:right="313"/>
        <w:contextualSpacing w:val="0"/>
        <w:rPr>
          <w:rFonts w:cstheme="minorHAnsi"/>
          <w:szCs w:val="20"/>
        </w:rPr>
      </w:pPr>
      <w:r w:rsidRPr="00D572E9">
        <w:rPr>
          <w:rFonts w:cstheme="minorHAnsi"/>
          <w:szCs w:val="20"/>
        </w:rPr>
        <w:t>The</w:t>
      </w:r>
      <w:r w:rsidRPr="00D572E9">
        <w:rPr>
          <w:rFonts w:cstheme="minorHAnsi"/>
          <w:spacing w:val="-3"/>
          <w:szCs w:val="20"/>
        </w:rPr>
        <w:t xml:space="preserve"> </w:t>
      </w:r>
      <w:r w:rsidRPr="00D572E9">
        <w:rPr>
          <w:rFonts w:cstheme="minorHAnsi"/>
          <w:szCs w:val="20"/>
        </w:rPr>
        <w:t>staff,</w:t>
      </w:r>
      <w:r w:rsidRPr="00D572E9">
        <w:rPr>
          <w:rFonts w:cstheme="minorHAnsi"/>
          <w:spacing w:val="-1"/>
          <w:szCs w:val="20"/>
        </w:rPr>
        <w:t xml:space="preserve"> </w:t>
      </w:r>
      <w:r w:rsidRPr="00D572E9">
        <w:rPr>
          <w:rFonts w:cstheme="minorHAnsi"/>
          <w:szCs w:val="20"/>
        </w:rPr>
        <w:t>board</w:t>
      </w:r>
      <w:r w:rsidRPr="00D572E9">
        <w:rPr>
          <w:rFonts w:cstheme="minorHAnsi"/>
          <w:spacing w:val="-3"/>
          <w:szCs w:val="20"/>
        </w:rPr>
        <w:t xml:space="preserve"> </w:t>
      </w:r>
      <w:r w:rsidRPr="00D572E9">
        <w:rPr>
          <w:rFonts w:cstheme="minorHAnsi"/>
          <w:szCs w:val="20"/>
        </w:rPr>
        <w:t>or</w:t>
      </w:r>
      <w:r w:rsidRPr="00D572E9">
        <w:rPr>
          <w:rFonts w:cstheme="minorHAnsi"/>
          <w:spacing w:val="-4"/>
          <w:szCs w:val="20"/>
        </w:rPr>
        <w:t xml:space="preserve"> </w:t>
      </w:r>
      <w:r w:rsidRPr="00D572E9">
        <w:rPr>
          <w:rFonts w:cstheme="minorHAnsi"/>
          <w:szCs w:val="20"/>
        </w:rPr>
        <w:t>volunteers</w:t>
      </w:r>
      <w:r w:rsidRPr="00D572E9">
        <w:rPr>
          <w:rFonts w:cstheme="minorHAnsi"/>
          <w:spacing w:val="-2"/>
          <w:szCs w:val="20"/>
        </w:rPr>
        <w:t xml:space="preserve"> </w:t>
      </w:r>
      <w:r w:rsidRPr="00D572E9">
        <w:rPr>
          <w:rFonts w:cstheme="minorHAnsi"/>
          <w:szCs w:val="20"/>
        </w:rPr>
        <w:t>shall</w:t>
      </w:r>
      <w:r w:rsidRPr="00D572E9">
        <w:rPr>
          <w:rFonts w:cstheme="minorHAnsi"/>
          <w:spacing w:val="-3"/>
          <w:szCs w:val="20"/>
        </w:rPr>
        <w:t xml:space="preserve"> </w:t>
      </w:r>
      <w:r w:rsidRPr="00D572E9">
        <w:rPr>
          <w:rFonts w:cstheme="minorHAnsi"/>
          <w:szCs w:val="20"/>
        </w:rPr>
        <w:t>not</w:t>
      </w:r>
      <w:r w:rsidRPr="00D572E9">
        <w:rPr>
          <w:rFonts w:cstheme="minorHAnsi"/>
          <w:spacing w:val="-1"/>
          <w:szCs w:val="20"/>
        </w:rPr>
        <w:t xml:space="preserve"> </w:t>
      </w:r>
      <w:r w:rsidRPr="00D572E9">
        <w:rPr>
          <w:rFonts w:cstheme="minorHAnsi"/>
          <w:szCs w:val="20"/>
        </w:rPr>
        <w:t>disclose</w:t>
      </w:r>
      <w:r w:rsidRPr="00D572E9">
        <w:rPr>
          <w:rFonts w:cstheme="minorHAnsi"/>
          <w:spacing w:val="-5"/>
          <w:szCs w:val="20"/>
        </w:rPr>
        <w:t xml:space="preserve"> </w:t>
      </w:r>
      <w:r w:rsidRPr="00D572E9">
        <w:rPr>
          <w:rFonts w:cstheme="minorHAnsi"/>
          <w:szCs w:val="20"/>
        </w:rPr>
        <w:t>confidential</w:t>
      </w:r>
      <w:r w:rsidRPr="00D572E9">
        <w:rPr>
          <w:rFonts w:cstheme="minorHAnsi"/>
          <w:spacing w:val="-3"/>
          <w:szCs w:val="20"/>
        </w:rPr>
        <w:t xml:space="preserve"> </w:t>
      </w:r>
      <w:r w:rsidRPr="00D572E9">
        <w:rPr>
          <w:rFonts w:cstheme="minorHAnsi"/>
          <w:szCs w:val="20"/>
        </w:rPr>
        <w:t>information</w:t>
      </w:r>
      <w:r w:rsidRPr="00D572E9">
        <w:rPr>
          <w:rFonts w:cstheme="minorHAnsi"/>
          <w:spacing w:val="-5"/>
          <w:szCs w:val="20"/>
        </w:rPr>
        <w:t xml:space="preserve"> </w:t>
      </w:r>
      <w:r w:rsidRPr="00D572E9">
        <w:rPr>
          <w:rFonts w:cstheme="minorHAnsi"/>
          <w:szCs w:val="20"/>
        </w:rPr>
        <w:t>to</w:t>
      </w:r>
      <w:r w:rsidRPr="00D572E9">
        <w:rPr>
          <w:rFonts w:cstheme="minorHAnsi"/>
          <w:spacing w:val="-5"/>
          <w:szCs w:val="20"/>
        </w:rPr>
        <w:t xml:space="preserve"> </w:t>
      </w:r>
      <w:r w:rsidRPr="00D572E9">
        <w:rPr>
          <w:rFonts w:cstheme="minorHAnsi"/>
          <w:szCs w:val="20"/>
        </w:rPr>
        <w:t>a</w:t>
      </w:r>
      <w:r w:rsidRPr="00D572E9">
        <w:rPr>
          <w:rFonts w:cstheme="minorHAnsi"/>
          <w:spacing w:val="-5"/>
          <w:szCs w:val="20"/>
        </w:rPr>
        <w:t xml:space="preserve"> </w:t>
      </w:r>
      <w:r w:rsidRPr="00D572E9">
        <w:rPr>
          <w:rFonts w:cstheme="minorHAnsi"/>
          <w:szCs w:val="20"/>
        </w:rPr>
        <w:t>third</w:t>
      </w:r>
      <w:r w:rsidRPr="00D572E9">
        <w:rPr>
          <w:rFonts w:cstheme="minorHAnsi"/>
          <w:spacing w:val="-3"/>
          <w:szCs w:val="20"/>
        </w:rPr>
        <w:t xml:space="preserve"> </w:t>
      </w:r>
      <w:r w:rsidRPr="00D572E9">
        <w:rPr>
          <w:rFonts w:cstheme="minorHAnsi"/>
          <w:szCs w:val="20"/>
        </w:rPr>
        <w:t>party without [</w:t>
      </w:r>
      <w:r w:rsidRPr="00D572E9">
        <w:rPr>
          <w:rFonts w:cstheme="minorHAnsi"/>
          <w:color w:val="000000"/>
          <w:szCs w:val="20"/>
          <w:highlight w:val="lightGray"/>
        </w:rPr>
        <w:t>ORGANIZATION</w:t>
      </w:r>
      <w:r w:rsidRPr="00D572E9">
        <w:rPr>
          <w:rFonts w:cstheme="minorHAnsi"/>
          <w:color w:val="000000"/>
          <w:szCs w:val="20"/>
        </w:rPr>
        <w:t>]’s knowledge and consent;</w:t>
      </w:r>
    </w:p>
    <w:p w14:paraId="79C8CD4C" w14:textId="77777777" w:rsidR="00BA033E" w:rsidRPr="00D572E9" w:rsidRDefault="00BA033E" w:rsidP="00BA033E">
      <w:pPr>
        <w:pStyle w:val="ListParagraph"/>
        <w:widowControl w:val="0"/>
        <w:numPr>
          <w:ilvl w:val="0"/>
          <w:numId w:val="20"/>
        </w:numPr>
        <w:tabs>
          <w:tab w:val="left" w:pos="838"/>
          <w:tab w:val="left" w:pos="840"/>
        </w:tabs>
        <w:autoSpaceDE w:val="0"/>
        <w:autoSpaceDN w:val="0"/>
        <w:spacing w:before="1" w:after="0" w:line="240" w:lineRule="auto"/>
        <w:ind w:right="230"/>
        <w:contextualSpacing w:val="0"/>
        <w:rPr>
          <w:rFonts w:cstheme="minorHAnsi"/>
          <w:szCs w:val="20"/>
        </w:rPr>
      </w:pPr>
      <w:r w:rsidRPr="00D572E9">
        <w:rPr>
          <w:rFonts w:cstheme="minorHAnsi"/>
          <w:szCs w:val="20"/>
        </w:rPr>
        <w:t>I</w:t>
      </w:r>
      <w:r w:rsidRPr="00D572E9">
        <w:rPr>
          <w:rFonts w:cstheme="minorHAnsi"/>
          <w:spacing w:val="-1"/>
          <w:szCs w:val="20"/>
        </w:rPr>
        <w:t xml:space="preserve"> </w:t>
      </w:r>
      <w:r w:rsidRPr="00D572E9">
        <w:rPr>
          <w:rFonts w:cstheme="minorHAnsi"/>
          <w:szCs w:val="20"/>
        </w:rPr>
        <w:t>understand</w:t>
      </w:r>
      <w:r w:rsidRPr="00D572E9">
        <w:rPr>
          <w:rFonts w:cstheme="minorHAnsi"/>
          <w:spacing w:val="-4"/>
          <w:szCs w:val="20"/>
        </w:rPr>
        <w:t xml:space="preserve"> </w:t>
      </w:r>
      <w:r w:rsidRPr="00D572E9">
        <w:rPr>
          <w:rFonts w:cstheme="minorHAnsi"/>
          <w:szCs w:val="20"/>
        </w:rPr>
        <w:t>I</w:t>
      </w:r>
      <w:r w:rsidRPr="00D572E9">
        <w:rPr>
          <w:rFonts w:cstheme="minorHAnsi"/>
          <w:spacing w:val="-3"/>
          <w:szCs w:val="20"/>
        </w:rPr>
        <w:t xml:space="preserve"> </w:t>
      </w:r>
      <w:r w:rsidRPr="00D572E9">
        <w:rPr>
          <w:rFonts w:cstheme="minorHAnsi"/>
          <w:szCs w:val="20"/>
        </w:rPr>
        <w:t>have</w:t>
      </w:r>
      <w:r w:rsidRPr="00D572E9">
        <w:rPr>
          <w:rFonts w:cstheme="minorHAnsi"/>
          <w:spacing w:val="-4"/>
          <w:szCs w:val="20"/>
        </w:rPr>
        <w:t xml:space="preserve"> </w:t>
      </w:r>
      <w:r w:rsidRPr="00D572E9">
        <w:rPr>
          <w:rFonts w:cstheme="minorHAnsi"/>
          <w:szCs w:val="20"/>
        </w:rPr>
        <w:t>a</w:t>
      </w:r>
      <w:r w:rsidRPr="00D572E9">
        <w:rPr>
          <w:rFonts w:cstheme="minorHAnsi"/>
          <w:spacing w:val="-3"/>
          <w:szCs w:val="20"/>
        </w:rPr>
        <w:t xml:space="preserve"> </w:t>
      </w:r>
      <w:r w:rsidRPr="00D572E9">
        <w:rPr>
          <w:rFonts w:cstheme="minorHAnsi"/>
          <w:szCs w:val="20"/>
        </w:rPr>
        <w:t>duty</w:t>
      </w:r>
      <w:r w:rsidRPr="00D572E9">
        <w:rPr>
          <w:rFonts w:cstheme="minorHAnsi"/>
          <w:spacing w:val="-2"/>
          <w:szCs w:val="20"/>
        </w:rPr>
        <w:t xml:space="preserve"> </w:t>
      </w:r>
      <w:r w:rsidRPr="00D572E9">
        <w:rPr>
          <w:rFonts w:cstheme="minorHAnsi"/>
          <w:szCs w:val="20"/>
        </w:rPr>
        <w:t>to</w:t>
      </w:r>
      <w:r w:rsidRPr="00D572E9">
        <w:rPr>
          <w:rFonts w:cstheme="minorHAnsi"/>
          <w:spacing w:val="-4"/>
          <w:szCs w:val="20"/>
        </w:rPr>
        <w:t xml:space="preserve"> </w:t>
      </w:r>
      <w:r w:rsidRPr="00D572E9">
        <w:rPr>
          <w:rFonts w:cstheme="minorHAnsi"/>
          <w:szCs w:val="20"/>
        </w:rPr>
        <w:t>keep</w:t>
      </w:r>
      <w:r w:rsidRPr="00D572E9">
        <w:rPr>
          <w:rFonts w:cstheme="minorHAnsi"/>
          <w:spacing w:val="-4"/>
          <w:szCs w:val="20"/>
        </w:rPr>
        <w:t xml:space="preserve"> </w:t>
      </w:r>
      <w:r w:rsidRPr="00D572E9">
        <w:rPr>
          <w:rFonts w:cstheme="minorHAnsi"/>
          <w:szCs w:val="20"/>
        </w:rPr>
        <w:t>member</w:t>
      </w:r>
      <w:r w:rsidRPr="00D572E9">
        <w:rPr>
          <w:rFonts w:cstheme="minorHAnsi"/>
          <w:spacing w:val="-3"/>
          <w:szCs w:val="20"/>
        </w:rPr>
        <w:t xml:space="preserve"> </w:t>
      </w:r>
      <w:r w:rsidRPr="00D572E9">
        <w:rPr>
          <w:rFonts w:cstheme="minorHAnsi"/>
          <w:szCs w:val="20"/>
        </w:rPr>
        <w:t>information</w:t>
      </w:r>
      <w:r w:rsidRPr="00D572E9">
        <w:rPr>
          <w:rFonts w:cstheme="minorHAnsi"/>
          <w:spacing w:val="-3"/>
          <w:szCs w:val="20"/>
        </w:rPr>
        <w:t xml:space="preserve"> </w:t>
      </w:r>
      <w:r w:rsidRPr="00D572E9">
        <w:rPr>
          <w:rFonts w:cstheme="minorHAnsi"/>
          <w:szCs w:val="20"/>
        </w:rPr>
        <w:t>confidential</w:t>
      </w:r>
      <w:r w:rsidRPr="00D572E9">
        <w:rPr>
          <w:rFonts w:cstheme="minorHAnsi"/>
          <w:spacing w:val="-3"/>
          <w:szCs w:val="20"/>
        </w:rPr>
        <w:t xml:space="preserve"> </w:t>
      </w:r>
      <w:r w:rsidRPr="00D572E9">
        <w:rPr>
          <w:rFonts w:cstheme="minorHAnsi"/>
          <w:szCs w:val="20"/>
        </w:rPr>
        <w:t>throughout</w:t>
      </w:r>
      <w:r w:rsidRPr="00D572E9">
        <w:rPr>
          <w:rFonts w:cstheme="minorHAnsi"/>
          <w:spacing w:val="-3"/>
          <w:szCs w:val="20"/>
        </w:rPr>
        <w:t xml:space="preserve"> </w:t>
      </w:r>
      <w:r w:rsidRPr="00D572E9">
        <w:rPr>
          <w:rFonts w:cstheme="minorHAnsi"/>
          <w:szCs w:val="20"/>
        </w:rPr>
        <w:t>my</w:t>
      </w:r>
      <w:r w:rsidRPr="00D572E9">
        <w:rPr>
          <w:rFonts w:cstheme="minorHAnsi"/>
          <w:spacing w:val="-4"/>
          <w:szCs w:val="20"/>
        </w:rPr>
        <w:t xml:space="preserve"> </w:t>
      </w:r>
      <w:r w:rsidRPr="00D572E9">
        <w:rPr>
          <w:rFonts w:cstheme="minorHAnsi"/>
          <w:szCs w:val="20"/>
        </w:rPr>
        <w:t>term as a staff member, board member or volunteer as well as after my employment, board membership or volunteer status ends; and</w:t>
      </w:r>
    </w:p>
    <w:p w14:paraId="2778CB81" w14:textId="77777777" w:rsidR="00BA033E" w:rsidRPr="00D572E9" w:rsidRDefault="00BA033E" w:rsidP="00BA033E">
      <w:pPr>
        <w:pStyle w:val="ListParagraph"/>
        <w:widowControl w:val="0"/>
        <w:numPr>
          <w:ilvl w:val="0"/>
          <w:numId w:val="20"/>
        </w:numPr>
        <w:tabs>
          <w:tab w:val="left" w:pos="837"/>
          <w:tab w:val="left" w:pos="839"/>
        </w:tabs>
        <w:autoSpaceDE w:val="0"/>
        <w:autoSpaceDN w:val="0"/>
        <w:spacing w:before="0" w:after="0" w:line="240" w:lineRule="auto"/>
        <w:ind w:left="839" w:right="230"/>
        <w:contextualSpacing w:val="0"/>
        <w:rPr>
          <w:rFonts w:cstheme="minorHAnsi"/>
          <w:szCs w:val="20"/>
        </w:rPr>
      </w:pPr>
      <w:r w:rsidRPr="00D572E9">
        <w:rPr>
          <w:rFonts w:cstheme="minorHAnsi"/>
          <w:szCs w:val="20"/>
        </w:rPr>
        <w:t>I understand</w:t>
      </w:r>
      <w:r w:rsidRPr="00D572E9">
        <w:rPr>
          <w:rFonts w:cstheme="minorHAnsi"/>
          <w:spacing w:val="-4"/>
          <w:szCs w:val="20"/>
        </w:rPr>
        <w:t xml:space="preserve"> </w:t>
      </w:r>
      <w:r w:rsidRPr="00D572E9">
        <w:rPr>
          <w:rFonts w:cstheme="minorHAnsi"/>
          <w:szCs w:val="20"/>
        </w:rPr>
        <w:t>that</w:t>
      </w:r>
      <w:r w:rsidRPr="00D572E9">
        <w:rPr>
          <w:rFonts w:cstheme="minorHAnsi"/>
          <w:spacing w:val="-3"/>
          <w:szCs w:val="20"/>
        </w:rPr>
        <w:t xml:space="preserve"> </w:t>
      </w:r>
      <w:r w:rsidRPr="00D572E9">
        <w:rPr>
          <w:rFonts w:cstheme="minorHAnsi"/>
          <w:szCs w:val="20"/>
        </w:rPr>
        <w:t>my</w:t>
      </w:r>
      <w:r w:rsidRPr="00D572E9">
        <w:rPr>
          <w:rFonts w:cstheme="minorHAnsi"/>
          <w:spacing w:val="-4"/>
          <w:szCs w:val="20"/>
        </w:rPr>
        <w:t xml:space="preserve"> </w:t>
      </w:r>
      <w:r w:rsidRPr="00D572E9">
        <w:rPr>
          <w:rFonts w:cstheme="minorHAnsi"/>
          <w:szCs w:val="20"/>
        </w:rPr>
        <w:t>failure</w:t>
      </w:r>
      <w:r w:rsidRPr="00D572E9">
        <w:rPr>
          <w:rFonts w:cstheme="minorHAnsi"/>
          <w:spacing w:val="-4"/>
          <w:szCs w:val="20"/>
        </w:rPr>
        <w:t xml:space="preserve"> </w:t>
      </w:r>
      <w:r w:rsidRPr="00D572E9">
        <w:rPr>
          <w:rFonts w:cstheme="minorHAnsi"/>
          <w:szCs w:val="20"/>
        </w:rPr>
        <w:t>to</w:t>
      </w:r>
      <w:r w:rsidRPr="00D572E9">
        <w:rPr>
          <w:rFonts w:cstheme="minorHAnsi"/>
          <w:spacing w:val="-2"/>
          <w:szCs w:val="20"/>
        </w:rPr>
        <w:t xml:space="preserve"> </w:t>
      </w:r>
      <w:r w:rsidRPr="00D572E9">
        <w:rPr>
          <w:rFonts w:cstheme="minorHAnsi"/>
          <w:szCs w:val="20"/>
        </w:rPr>
        <w:t>abide</w:t>
      </w:r>
      <w:r w:rsidRPr="00D572E9">
        <w:rPr>
          <w:rFonts w:cstheme="minorHAnsi"/>
          <w:spacing w:val="-2"/>
          <w:szCs w:val="20"/>
        </w:rPr>
        <w:t xml:space="preserve"> </w:t>
      </w:r>
      <w:r w:rsidRPr="00D572E9">
        <w:rPr>
          <w:rFonts w:cstheme="minorHAnsi"/>
          <w:szCs w:val="20"/>
        </w:rPr>
        <w:t>by</w:t>
      </w:r>
      <w:r w:rsidRPr="00D572E9">
        <w:rPr>
          <w:rFonts w:cstheme="minorHAnsi"/>
          <w:spacing w:val="-4"/>
          <w:szCs w:val="20"/>
        </w:rPr>
        <w:t xml:space="preserve"> </w:t>
      </w:r>
      <w:r w:rsidRPr="00D572E9">
        <w:rPr>
          <w:rFonts w:cstheme="minorHAnsi"/>
          <w:szCs w:val="20"/>
        </w:rPr>
        <w:t>the</w:t>
      </w:r>
      <w:r w:rsidRPr="00D572E9">
        <w:rPr>
          <w:rFonts w:cstheme="minorHAnsi"/>
          <w:spacing w:val="-4"/>
          <w:szCs w:val="20"/>
        </w:rPr>
        <w:t xml:space="preserve"> </w:t>
      </w:r>
      <w:r w:rsidRPr="00D572E9">
        <w:rPr>
          <w:rFonts w:cstheme="minorHAnsi"/>
          <w:szCs w:val="20"/>
        </w:rPr>
        <w:t>terms</w:t>
      </w:r>
      <w:r w:rsidRPr="00D572E9">
        <w:rPr>
          <w:rFonts w:cstheme="minorHAnsi"/>
          <w:spacing w:val="-4"/>
          <w:szCs w:val="20"/>
        </w:rPr>
        <w:t xml:space="preserve"> </w:t>
      </w:r>
      <w:r w:rsidRPr="00D572E9">
        <w:rPr>
          <w:rFonts w:cstheme="minorHAnsi"/>
          <w:szCs w:val="20"/>
        </w:rPr>
        <w:t>of</w:t>
      </w:r>
      <w:r w:rsidRPr="00D572E9">
        <w:rPr>
          <w:rFonts w:cstheme="minorHAnsi"/>
          <w:spacing w:val="-2"/>
          <w:szCs w:val="20"/>
        </w:rPr>
        <w:t xml:space="preserve"> </w:t>
      </w:r>
      <w:r w:rsidRPr="00D572E9">
        <w:rPr>
          <w:rFonts w:cstheme="minorHAnsi"/>
          <w:szCs w:val="20"/>
        </w:rPr>
        <w:t>this</w:t>
      </w:r>
      <w:r w:rsidRPr="00D572E9">
        <w:rPr>
          <w:rFonts w:cstheme="minorHAnsi"/>
          <w:spacing w:val="-1"/>
          <w:szCs w:val="20"/>
        </w:rPr>
        <w:t xml:space="preserve"> </w:t>
      </w:r>
      <w:r w:rsidRPr="00D572E9">
        <w:rPr>
          <w:rFonts w:cstheme="minorHAnsi"/>
          <w:szCs w:val="20"/>
        </w:rPr>
        <w:t>Confidentiality</w:t>
      </w:r>
      <w:r w:rsidRPr="00D572E9">
        <w:rPr>
          <w:rFonts w:cstheme="minorHAnsi"/>
          <w:spacing w:val="-1"/>
          <w:szCs w:val="20"/>
        </w:rPr>
        <w:t xml:space="preserve"> </w:t>
      </w:r>
      <w:r w:rsidRPr="00D572E9">
        <w:rPr>
          <w:rFonts w:cstheme="minorHAnsi"/>
          <w:szCs w:val="20"/>
        </w:rPr>
        <w:t>Agreement</w:t>
      </w:r>
      <w:r w:rsidRPr="00D572E9">
        <w:rPr>
          <w:rFonts w:cstheme="minorHAnsi"/>
          <w:spacing w:val="-3"/>
          <w:szCs w:val="20"/>
        </w:rPr>
        <w:t xml:space="preserve"> </w:t>
      </w:r>
      <w:r w:rsidRPr="00D572E9">
        <w:rPr>
          <w:rFonts w:cstheme="minorHAnsi"/>
          <w:szCs w:val="20"/>
        </w:rPr>
        <w:t>may result in the termination of my participation as a staff member, board member or volunteer at [</w:t>
      </w:r>
      <w:r w:rsidRPr="00D572E9">
        <w:rPr>
          <w:rFonts w:cstheme="minorHAnsi"/>
          <w:color w:val="000000"/>
          <w:szCs w:val="20"/>
          <w:highlight w:val="lightGray"/>
        </w:rPr>
        <w:t>ORGANIZATION</w:t>
      </w:r>
      <w:r w:rsidRPr="00D572E9">
        <w:rPr>
          <w:rFonts w:cstheme="minorHAnsi"/>
          <w:color w:val="000000"/>
          <w:szCs w:val="20"/>
        </w:rPr>
        <w:t>].</w:t>
      </w:r>
    </w:p>
    <w:p w14:paraId="6023E71B" w14:textId="77777777" w:rsidR="00BA033E" w:rsidRPr="00D572E9" w:rsidRDefault="00BA033E" w:rsidP="00BA033E">
      <w:pPr>
        <w:pStyle w:val="BodyText"/>
        <w:rPr>
          <w:szCs w:val="20"/>
        </w:rPr>
      </w:pPr>
    </w:p>
    <w:p w14:paraId="4D9FACD3" w14:textId="77777777" w:rsidR="00BA033E" w:rsidRPr="00D572E9" w:rsidRDefault="00BA033E" w:rsidP="00BA033E">
      <w:pPr>
        <w:pStyle w:val="BodyText"/>
        <w:rPr>
          <w:szCs w:val="20"/>
        </w:rPr>
      </w:pPr>
    </w:p>
    <w:p w14:paraId="01B5EE47" w14:textId="77777777" w:rsidR="00BA033E" w:rsidRPr="00D572E9" w:rsidRDefault="00BA033E" w:rsidP="00BA033E">
      <w:pPr>
        <w:pStyle w:val="BodyText"/>
        <w:tabs>
          <w:tab w:val="left" w:pos="4499"/>
          <w:tab w:val="left" w:pos="9230"/>
        </w:tabs>
        <w:spacing w:before="1"/>
        <w:ind w:left="119"/>
        <w:rPr>
          <w:szCs w:val="20"/>
        </w:rPr>
      </w:pPr>
      <w:r w:rsidRPr="00D572E9">
        <w:rPr>
          <w:szCs w:val="20"/>
        </w:rPr>
        <w:t xml:space="preserve">First Name: </w:t>
      </w:r>
      <w:r w:rsidRPr="00D572E9">
        <w:rPr>
          <w:szCs w:val="20"/>
          <w:u w:val="single"/>
        </w:rPr>
        <w:tab/>
      </w:r>
      <w:r w:rsidRPr="00D572E9">
        <w:rPr>
          <w:szCs w:val="20"/>
        </w:rPr>
        <w:t xml:space="preserve"> Last Name:</w:t>
      </w:r>
      <w:r w:rsidRPr="00D572E9">
        <w:rPr>
          <w:szCs w:val="20"/>
          <w:u w:val="single"/>
        </w:rPr>
        <w:tab/>
      </w:r>
    </w:p>
    <w:p w14:paraId="3B82C22E" w14:textId="77777777" w:rsidR="00BA033E" w:rsidRPr="00D572E9" w:rsidRDefault="00BA033E" w:rsidP="00BA033E">
      <w:pPr>
        <w:pStyle w:val="BodyText"/>
        <w:spacing w:before="252"/>
        <w:rPr>
          <w:szCs w:val="20"/>
        </w:rPr>
      </w:pPr>
    </w:p>
    <w:p w14:paraId="226034E2" w14:textId="77777777" w:rsidR="00BA033E" w:rsidRPr="00D572E9" w:rsidRDefault="00BA033E" w:rsidP="00BA033E">
      <w:pPr>
        <w:pStyle w:val="BodyText"/>
        <w:tabs>
          <w:tab w:val="left" w:pos="4608"/>
          <w:tab w:val="left" w:pos="8743"/>
        </w:tabs>
        <w:ind w:left="119"/>
        <w:rPr>
          <w:szCs w:val="20"/>
        </w:rPr>
      </w:pPr>
      <w:r w:rsidRPr="00D572E9">
        <w:rPr>
          <w:szCs w:val="20"/>
        </w:rPr>
        <w:t xml:space="preserve">Signature: </w:t>
      </w:r>
      <w:r w:rsidRPr="00D572E9">
        <w:rPr>
          <w:szCs w:val="20"/>
          <w:u w:val="single"/>
        </w:rPr>
        <w:tab/>
      </w:r>
      <w:r w:rsidRPr="00D572E9">
        <w:rPr>
          <w:szCs w:val="20"/>
        </w:rPr>
        <w:t xml:space="preserve"> Date:</w:t>
      </w:r>
      <w:r w:rsidRPr="00D572E9">
        <w:rPr>
          <w:szCs w:val="20"/>
          <w:u w:val="single"/>
        </w:rPr>
        <w:tab/>
      </w:r>
    </w:p>
    <w:p w14:paraId="5FD9883C" w14:textId="77777777" w:rsidR="00BA033E" w:rsidRPr="00D572E9" w:rsidRDefault="00BA033E" w:rsidP="00BA033E">
      <w:pPr>
        <w:pStyle w:val="BodyText"/>
        <w:rPr>
          <w:szCs w:val="20"/>
        </w:rPr>
      </w:pPr>
    </w:p>
    <w:p w14:paraId="3615A9BA" w14:textId="77777777" w:rsidR="00BA033E" w:rsidRPr="00D572E9" w:rsidRDefault="00BA033E" w:rsidP="00BA033E">
      <w:pPr>
        <w:pStyle w:val="BodyText"/>
        <w:rPr>
          <w:szCs w:val="20"/>
        </w:rPr>
      </w:pPr>
    </w:p>
    <w:p w14:paraId="5597A828" w14:textId="77777777" w:rsidR="0076544B" w:rsidRDefault="0076544B">
      <w:pPr>
        <w:spacing w:after="160" w:line="259" w:lineRule="auto"/>
        <w:rPr>
          <w:rFonts w:asciiTheme="minorHAnsi" w:hAnsiTheme="minorHAnsi" w:cstheme="minorHAnsi"/>
          <w:spacing w:val="-2"/>
          <w:szCs w:val="20"/>
        </w:rPr>
      </w:pPr>
      <w:r>
        <w:rPr>
          <w:rFonts w:asciiTheme="minorHAnsi" w:hAnsiTheme="minorHAnsi" w:cstheme="minorHAnsi"/>
          <w:spacing w:val="-2"/>
          <w:szCs w:val="20"/>
        </w:rPr>
        <w:br w:type="page"/>
      </w:r>
    </w:p>
    <w:p w14:paraId="7FBED8C8" w14:textId="4489BE66" w:rsidR="00FB2B4A" w:rsidRDefault="00B4181A" w:rsidP="00FB2B4A">
      <w:pPr>
        <w:pStyle w:val="BodyText"/>
        <w:spacing w:before="68"/>
        <w:ind w:left="120"/>
        <w:rPr>
          <w:color w:val="000000"/>
          <w:spacing w:val="-4"/>
        </w:rPr>
      </w:pPr>
      <w:r w:rsidRPr="00B4181A">
        <w:rPr>
          <w:highlight w:val="lightGray"/>
        </w:rPr>
        <w:lastRenderedPageBreak/>
        <w:t>[PRIMARY CARE PRACTICE NAME AND/OR LOGO]</w:t>
      </w:r>
    </w:p>
    <w:p w14:paraId="65D38C6B" w14:textId="77777777" w:rsidR="00FB2B4A" w:rsidRDefault="00FB2B4A" w:rsidP="00FB2B4A">
      <w:pPr>
        <w:pStyle w:val="BodyText"/>
      </w:pPr>
    </w:p>
    <w:p w14:paraId="0FDC4955" w14:textId="4E45C641" w:rsidR="002F61DC" w:rsidRPr="002F7412" w:rsidRDefault="002F61DC" w:rsidP="002F7412">
      <w:pPr>
        <w:pStyle w:val="Heading1"/>
        <w:jc w:val="center"/>
      </w:pPr>
      <w:bookmarkStart w:id="2" w:name="_CONFLICT_OF_INTEREST"/>
      <w:bookmarkEnd w:id="2"/>
      <w:r w:rsidRPr="002F7412">
        <w:t>CONFLICT OF INTEREST DECLARATION</w:t>
      </w:r>
    </w:p>
    <w:p w14:paraId="49002B02" w14:textId="77777777" w:rsidR="002F61DC" w:rsidRPr="002F61DC" w:rsidRDefault="002F61DC" w:rsidP="002F61DC">
      <w:pPr>
        <w:pStyle w:val="BodyText"/>
      </w:pPr>
      <w:r w:rsidRPr="002F61DC">
        <w:t>[</w:t>
      </w:r>
      <w:r w:rsidRPr="002F61DC">
        <w:rPr>
          <w:highlight w:val="lightGray"/>
        </w:rPr>
        <w:t>ORGANIZATION</w:t>
      </w:r>
      <w:r w:rsidRPr="002F61DC">
        <w:t xml:space="preserve">] </w:t>
      </w:r>
      <w:proofErr w:type="gramStart"/>
      <w:r w:rsidRPr="002F61DC">
        <w:t>defines</w:t>
      </w:r>
      <w:proofErr w:type="gramEnd"/>
      <w:r w:rsidRPr="002F61DC">
        <w:t xml:space="preserve"> conflict of interest as: a situation where an employee, board member or volunteer has private interests that could improperly influence their performance of their official duties and responsibilities, or in which the employee, board member or volunteer uses their position at [</w:t>
      </w:r>
      <w:r w:rsidRPr="002F61DC">
        <w:rPr>
          <w:highlight w:val="lightGray"/>
        </w:rPr>
        <w:t>ORGANIZATION</w:t>
      </w:r>
      <w:r w:rsidRPr="002F61DC">
        <w:t xml:space="preserve">] for personal gain. A real conflict of interest exists at the present time; an apparent conflict of interest could be perceived by a reasonable observer to exist, </w:t>
      </w:r>
      <w:proofErr w:type="gramStart"/>
      <w:r w:rsidRPr="002F61DC">
        <w:t>whether or not</w:t>
      </w:r>
      <w:proofErr w:type="gramEnd"/>
      <w:r w:rsidRPr="002F61DC">
        <w:t xml:space="preserve"> it is the case; and a potential conflict of interest could reasonably be foreseen to exist in the future.</w:t>
      </w:r>
    </w:p>
    <w:p w14:paraId="267ECE51" w14:textId="77777777" w:rsidR="002F61DC" w:rsidRPr="002F61DC" w:rsidRDefault="002F61DC" w:rsidP="002F61DC">
      <w:pPr>
        <w:pStyle w:val="BodyText"/>
      </w:pPr>
    </w:p>
    <w:p w14:paraId="69BDB644" w14:textId="77777777" w:rsidR="002F61DC" w:rsidRPr="002F61DC" w:rsidRDefault="002F61DC" w:rsidP="002F61DC">
      <w:pPr>
        <w:pStyle w:val="BodyText"/>
      </w:pPr>
      <w:r w:rsidRPr="002F61DC">
        <w:t>Employees, board members and volunteers are required to arrange their private affairs to avoid conflicts of interest, which include real, apparent or potential conflicts, and to disclose possible conflict situations to the HR Department.</w:t>
      </w:r>
    </w:p>
    <w:p w14:paraId="2E063B6D" w14:textId="77777777" w:rsidR="002F61DC" w:rsidRDefault="002F61DC" w:rsidP="002F61DC">
      <w:pPr>
        <w:pStyle w:val="BodyText"/>
        <w:tabs>
          <w:tab w:val="left" w:pos="4784"/>
          <w:tab w:val="left" w:pos="9480"/>
        </w:tabs>
        <w:spacing w:before="251"/>
        <w:ind w:left="220"/>
      </w:pPr>
      <w:r>
        <w:rPr>
          <w:spacing w:val="-2"/>
        </w:rPr>
        <w:t>Name:</w:t>
      </w:r>
      <w:r>
        <w:rPr>
          <w:u w:val="single"/>
        </w:rPr>
        <w:tab/>
      </w:r>
      <w:r>
        <w:t xml:space="preserve"> Position:</w:t>
      </w:r>
      <w:r>
        <w:rPr>
          <w:u w:val="single"/>
        </w:rPr>
        <w:tab/>
      </w:r>
    </w:p>
    <w:p w14:paraId="40228D94" w14:textId="77777777" w:rsidR="002F61DC" w:rsidRPr="002F61DC" w:rsidRDefault="002F61DC" w:rsidP="002F61DC">
      <w:pPr>
        <w:pStyle w:val="ListParagraph"/>
        <w:widowControl w:val="0"/>
        <w:numPr>
          <w:ilvl w:val="0"/>
          <w:numId w:val="22"/>
        </w:numPr>
        <w:tabs>
          <w:tab w:val="left" w:pos="502"/>
        </w:tabs>
        <w:autoSpaceDE w:val="0"/>
        <w:autoSpaceDN w:val="0"/>
        <w:spacing w:before="252" w:after="0" w:line="286" w:lineRule="exact"/>
        <w:ind w:left="502" w:hanging="282"/>
        <w:contextualSpacing w:val="0"/>
        <w:rPr>
          <w:szCs w:val="20"/>
        </w:rPr>
      </w:pPr>
      <w:r w:rsidRPr="002F61DC">
        <w:rPr>
          <w:szCs w:val="20"/>
        </w:rPr>
        <w:t>I</w:t>
      </w:r>
      <w:r w:rsidRPr="002F61DC">
        <w:rPr>
          <w:spacing w:val="-1"/>
          <w:szCs w:val="20"/>
        </w:rPr>
        <w:t xml:space="preserve"> </w:t>
      </w:r>
      <w:r w:rsidRPr="002F61DC">
        <w:rPr>
          <w:szCs w:val="20"/>
        </w:rPr>
        <w:t>have</w:t>
      </w:r>
      <w:r w:rsidRPr="002F61DC">
        <w:rPr>
          <w:spacing w:val="-4"/>
          <w:szCs w:val="20"/>
        </w:rPr>
        <w:t xml:space="preserve"> </w:t>
      </w:r>
      <w:r w:rsidRPr="002F61DC">
        <w:rPr>
          <w:szCs w:val="20"/>
        </w:rPr>
        <w:t>no</w:t>
      </w:r>
      <w:r w:rsidRPr="002F61DC">
        <w:rPr>
          <w:spacing w:val="-4"/>
          <w:szCs w:val="20"/>
        </w:rPr>
        <w:t xml:space="preserve"> </w:t>
      </w:r>
      <w:r w:rsidRPr="002F61DC">
        <w:rPr>
          <w:szCs w:val="20"/>
        </w:rPr>
        <w:t>conflict</w:t>
      </w:r>
      <w:r w:rsidRPr="002F61DC">
        <w:rPr>
          <w:spacing w:val="-2"/>
          <w:szCs w:val="20"/>
        </w:rPr>
        <w:t xml:space="preserve"> </w:t>
      </w:r>
      <w:r w:rsidRPr="002F61DC">
        <w:rPr>
          <w:szCs w:val="20"/>
        </w:rPr>
        <w:t>of</w:t>
      </w:r>
      <w:r w:rsidRPr="002F61DC">
        <w:rPr>
          <w:spacing w:val="-2"/>
          <w:szCs w:val="20"/>
        </w:rPr>
        <w:t xml:space="preserve"> </w:t>
      </w:r>
      <w:r w:rsidRPr="002F61DC">
        <w:rPr>
          <w:szCs w:val="20"/>
        </w:rPr>
        <w:t>interest</w:t>
      </w:r>
      <w:r w:rsidRPr="002F61DC">
        <w:rPr>
          <w:spacing w:val="-3"/>
          <w:szCs w:val="20"/>
        </w:rPr>
        <w:t xml:space="preserve"> </w:t>
      </w:r>
      <w:r w:rsidRPr="002F61DC">
        <w:rPr>
          <w:szCs w:val="20"/>
        </w:rPr>
        <w:t>to</w:t>
      </w:r>
      <w:r w:rsidRPr="002F61DC">
        <w:rPr>
          <w:spacing w:val="-4"/>
          <w:szCs w:val="20"/>
        </w:rPr>
        <w:t xml:space="preserve"> </w:t>
      </w:r>
      <w:r w:rsidRPr="002F61DC">
        <w:rPr>
          <w:spacing w:val="-2"/>
          <w:szCs w:val="20"/>
        </w:rPr>
        <w:t>report.</w:t>
      </w:r>
    </w:p>
    <w:p w14:paraId="089E3D76" w14:textId="77777777" w:rsidR="002F61DC" w:rsidRDefault="002F61DC" w:rsidP="002F61DC">
      <w:pPr>
        <w:pStyle w:val="ListParagraph"/>
        <w:widowControl w:val="0"/>
        <w:numPr>
          <w:ilvl w:val="0"/>
          <w:numId w:val="22"/>
        </w:numPr>
        <w:tabs>
          <w:tab w:val="left" w:pos="502"/>
        </w:tabs>
        <w:autoSpaceDE w:val="0"/>
        <w:autoSpaceDN w:val="0"/>
        <w:spacing w:before="0" w:after="0" w:line="286" w:lineRule="exact"/>
        <w:ind w:left="502" w:hanging="282"/>
        <w:contextualSpacing w:val="0"/>
      </w:pPr>
      <w:r w:rsidRPr="002F61DC">
        <w:rPr>
          <w:szCs w:val="20"/>
        </w:rPr>
        <w:t>I</w:t>
      </w:r>
      <w:r w:rsidRPr="002F61DC">
        <w:rPr>
          <w:spacing w:val="-7"/>
          <w:szCs w:val="20"/>
        </w:rPr>
        <w:t xml:space="preserve"> </w:t>
      </w:r>
      <w:r w:rsidRPr="002F61DC">
        <w:rPr>
          <w:szCs w:val="20"/>
        </w:rPr>
        <w:t>have</w:t>
      </w:r>
      <w:r w:rsidRPr="002F61DC">
        <w:rPr>
          <w:spacing w:val="-6"/>
          <w:szCs w:val="20"/>
        </w:rPr>
        <w:t xml:space="preserve"> </w:t>
      </w:r>
      <w:r w:rsidRPr="002F61DC">
        <w:rPr>
          <w:szCs w:val="20"/>
        </w:rPr>
        <w:t>the</w:t>
      </w:r>
      <w:r w:rsidRPr="002F61DC">
        <w:rPr>
          <w:spacing w:val="-6"/>
          <w:szCs w:val="20"/>
        </w:rPr>
        <w:t xml:space="preserve"> </w:t>
      </w:r>
      <w:r w:rsidRPr="002F61DC">
        <w:rPr>
          <w:szCs w:val="20"/>
        </w:rPr>
        <w:t>following</w:t>
      </w:r>
      <w:r w:rsidRPr="002F61DC">
        <w:rPr>
          <w:spacing w:val="-4"/>
          <w:szCs w:val="20"/>
        </w:rPr>
        <w:t xml:space="preserve"> </w:t>
      </w:r>
      <w:r w:rsidRPr="002F61DC">
        <w:rPr>
          <w:szCs w:val="20"/>
        </w:rPr>
        <w:t>real,</w:t>
      </w:r>
      <w:r w:rsidRPr="002F61DC">
        <w:rPr>
          <w:spacing w:val="-3"/>
          <w:szCs w:val="20"/>
        </w:rPr>
        <w:t xml:space="preserve"> </w:t>
      </w:r>
      <w:r w:rsidRPr="002F61DC">
        <w:rPr>
          <w:szCs w:val="20"/>
        </w:rPr>
        <w:t>apparent</w:t>
      </w:r>
      <w:r w:rsidRPr="002F61DC">
        <w:rPr>
          <w:spacing w:val="-2"/>
          <w:szCs w:val="20"/>
        </w:rPr>
        <w:t xml:space="preserve"> </w:t>
      </w:r>
      <w:r w:rsidRPr="002F61DC">
        <w:rPr>
          <w:szCs w:val="20"/>
        </w:rPr>
        <w:t>or</w:t>
      </w:r>
      <w:r w:rsidRPr="002F61DC">
        <w:rPr>
          <w:spacing w:val="-3"/>
          <w:szCs w:val="20"/>
        </w:rPr>
        <w:t xml:space="preserve"> </w:t>
      </w:r>
      <w:r w:rsidRPr="002F61DC">
        <w:rPr>
          <w:szCs w:val="20"/>
        </w:rPr>
        <w:t>potential</w:t>
      </w:r>
      <w:r w:rsidRPr="002F61DC">
        <w:rPr>
          <w:spacing w:val="-7"/>
          <w:szCs w:val="20"/>
        </w:rPr>
        <w:t xml:space="preserve"> </w:t>
      </w:r>
      <w:r w:rsidRPr="002F61DC">
        <w:rPr>
          <w:szCs w:val="20"/>
        </w:rPr>
        <w:t>conflict(s)</w:t>
      </w:r>
      <w:r w:rsidRPr="002F61DC">
        <w:rPr>
          <w:spacing w:val="-2"/>
          <w:szCs w:val="20"/>
        </w:rPr>
        <w:t xml:space="preserve"> </w:t>
      </w:r>
      <w:r w:rsidRPr="002F61DC">
        <w:rPr>
          <w:szCs w:val="20"/>
        </w:rPr>
        <w:t>of</w:t>
      </w:r>
      <w:r w:rsidRPr="002F61DC">
        <w:rPr>
          <w:spacing w:val="-3"/>
          <w:szCs w:val="20"/>
        </w:rPr>
        <w:t xml:space="preserve"> </w:t>
      </w:r>
      <w:r w:rsidRPr="002F61DC">
        <w:rPr>
          <w:szCs w:val="20"/>
        </w:rPr>
        <w:t>interest</w:t>
      </w:r>
      <w:r w:rsidRPr="002F61DC">
        <w:rPr>
          <w:spacing w:val="-5"/>
          <w:szCs w:val="20"/>
        </w:rPr>
        <w:t xml:space="preserve"> </w:t>
      </w:r>
      <w:r w:rsidRPr="002F61DC">
        <w:rPr>
          <w:szCs w:val="20"/>
        </w:rPr>
        <w:t>to</w:t>
      </w:r>
      <w:r w:rsidRPr="002F61DC">
        <w:rPr>
          <w:spacing w:val="-6"/>
          <w:szCs w:val="20"/>
        </w:rPr>
        <w:t xml:space="preserve"> </w:t>
      </w:r>
      <w:r w:rsidRPr="002F61DC">
        <w:rPr>
          <w:szCs w:val="20"/>
        </w:rPr>
        <w:t>report</w:t>
      </w:r>
      <w:r w:rsidRPr="002F61DC">
        <w:rPr>
          <w:spacing w:val="-4"/>
          <w:szCs w:val="20"/>
        </w:rPr>
        <w:t xml:space="preserve"> </w:t>
      </w:r>
      <w:r w:rsidRPr="002F61DC">
        <w:rPr>
          <w:szCs w:val="20"/>
        </w:rPr>
        <w:t>(see</w:t>
      </w:r>
      <w:r w:rsidRPr="002F61DC">
        <w:rPr>
          <w:spacing w:val="-6"/>
          <w:szCs w:val="20"/>
        </w:rPr>
        <w:t xml:space="preserve"> </w:t>
      </w:r>
      <w:r w:rsidRPr="002F61DC">
        <w:rPr>
          <w:spacing w:val="-2"/>
          <w:szCs w:val="20"/>
        </w:rPr>
        <w:t>below)</w:t>
      </w:r>
      <w:r>
        <w:rPr>
          <w:spacing w:val="-2"/>
          <w:sz w:val="22"/>
        </w:rPr>
        <w:t>.</w:t>
      </w:r>
    </w:p>
    <w:p w14:paraId="39A8916A" w14:textId="77777777" w:rsidR="002F61DC" w:rsidRPr="002F61DC" w:rsidRDefault="002F61DC" w:rsidP="002F61DC">
      <w:pPr>
        <w:pStyle w:val="BodyText"/>
      </w:pPr>
    </w:p>
    <w:p w14:paraId="12DF562B" w14:textId="77777777" w:rsidR="002F61DC" w:rsidRDefault="002F61DC" w:rsidP="002F61DC">
      <w:pPr>
        <w:pStyle w:val="Heading2"/>
        <w:spacing w:before="0"/>
        <w:ind w:left="220"/>
      </w:pPr>
      <w:r>
        <w:t>Check</w:t>
      </w:r>
      <w:r>
        <w:rPr>
          <w:spacing w:val="-3"/>
        </w:rPr>
        <w:t xml:space="preserve"> </w:t>
      </w:r>
      <w:r>
        <w:t>all</w:t>
      </w:r>
      <w:r>
        <w:rPr>
          <w:spacing w:val="-3"/>
        </w:rPr>
        <w:t xml:space="preserve"> </w:t>
      </w:r>
      <w:r>
        <w:t>boxes</w:t>
      </w:r>
      <w:r>
        <w:rPr>
          <w:spacing w:val="-5"/>
        </w:rPr>
        <w:t xml:space="preserve"> </w:t>
      </w:r>
      <w:r>
        <w:t>that</w:t>
      </w:r>
      <w:r>
        <w:rPr>
          <w:spacing w:val="-1"/>
        </w:rPr>
        <w:t xml:space="preserve"> </w:t>
      </w:r>
      <w:r>
        <w:rPr>
          <w:spacing w:val="-2"/>
        </w:rPr>
        <w:t>apply:</w:t>
      </w:r>
    </w:p>
    <w:p w14:paraId="1CF96E1D" w14:textId="77777777" w:rsidR="002F61DC" w:rsidRPr="002F61DC" w:rsidRDefault="002F61DC" w:rsidP="002F61DC">
      <w:pPr>
        <w:pStyle w:val="BodyText"/>
        <w:tabs>
          <w:tab w:val="left" w:pos="5260"/>
        </w:tabs>
        <w:spacing w:before="1" w:line="252" w:lineRule="exact"/>
        <w:ind w:left="220"/>
        <w:rPr>
          <w:szCs w:val="20"/>
        </w:rPr>
      </w:pPr>
      <w:r w:rsidRPr="002F61DC">
        <w:rPr>
          <w:szCs w:val="20"/>
        </w:rPr>
        <w:t>Personal</w:t>
      </w:r>
      <w:r w:rsidRPr="002F61DC">
        <w:rPr>
          <w:spacing w:val="-5"/>
          <w:szCs w:val="20"/>
        </w:rPr>
        <w:t xml:space="preserve"> </w:t>
      </w:r>
      <w:r w:rsidRPr="002F61DC">
        <w:rPr>
          <w:spacing w:val="-2"/>
          <w:szCs w:val="20"/>
        </w:rPr>
        <w:t>Reporting:</w:t>
      </w:r>
      <w:r w:rsidRPr="002F61DC">
        <w:rPr>
          <w:szCs w:val="20"/>
        </w:rPr>
        <w:tab/>
        <w:t>Corporate</w:t>
      </w:r>
      <w:r w:rsidRPr="002F61DC">
        <w:rPr>
          <w:spacing w:val="-9"/>
          <w:szCs w:val="20"/>
        </w:rPr>
        <w:t xml:space="preserve"> </w:t>
      </w:r>
      <w:r w:rsidRPr="002F61DC">
        <w:rPr>
          <w:spacing w:val="-2"/>
          <w:szCs w:val="20"/>
        </w:rPr>
        <w:t>Reporting:</w:t>
      </w:r>
    </w:p>
    <w:p w14:paraId="280214BF" w14:textId="77777777" w:rsidR="002F61DC" w:rsidRPr="002F61DC" w:rsidRDefault="002F61DC" w:rsidP="002F61DC">
      <w:pPr>
        <w:pStyle w:val="ListParagraph"/>
        <w:widowControl w:val="0"/>
        <w:numPr>
          <w:ilvl w:val="0"/>
          <w:numId w:val="22"/>
        </w:numPr>
        <w:tabs>
          <w:tab w:val="left" w:pos="502"/>
          <w:tab w:val="left" w:pos="5260"/>
        </w:tabs>
        <w:autoSpaceDE w:val="0"/>
        <w:autoSpaceDN w:val="0"/>
        <w:spacing w:before="0" w:after="0" w:line="285" w:lineRule="exact"/>
        <w:ind w:left="502" w:hanging="282"/>
        <w:contextualSpacing w:val="0"/>
        <w:rPr>
          <w:szCs w:val="20"/>
        </w:rPr>
      </w:pPr>
      <w:r w:rsidRPr="002F61DC">
        <w:rPr>
          <w:szCs w:val="20"/>
        </w:rPr>
        <w:t>Secondary</w:t>
      </w:r>
      <w:r w:rsidRPr="002F61DC">
        <w:rPr>
          <w:spacing w:val="-7"/>
          <w:szCs w:val="20"/>
        </w:rPr>
        <w:t xml:space="preserve"> </w:t>
      </w:r>
      <w:r w:rsidRPr="002F61DC">
        <w:rPr>
          <w:spacing w:val="-2"/>
          <w:szCs w:val="20"/>
        </w:rPr>
        <w:t>Employment</w:t>
      </w:r>
      <w:r w:rsidRPr="002F61DC">
        <w:rPr>
          <w:szCs w:val="20"/>
        </w:rPr>
        <w:tab/>
      </w:r>
      <w:r w:rsidRPr="002F61DC">
        <w:rPr>
          <w:rFonts w:ascii="MS Gothic" w:hAnsi="MS Gothic"/>
          <w:szCs w:val="20"/>
        </w:rPr>
        <w:t>☐</w:t>
      </w:r>
      <w:r w:rsidRPr="002F61DC">
        <w:rPr>
          <w:rFonts w:ascii="MS Gothic" w:hAnsi="MS Gothic"/>
          <w:spacing w:val="-52"/>
          <w:szCs w:val="20"/>
        </w:rPr>
        <w:t xml:space="preserve"> </w:t>
      </w:r>
      <w:r w:rsidRPr="002F61DC">
        <w:rPr>
          <w:szCs w:val="20"/>
        </w:rPr>
        <w:t>Gifts,</w:t>
      </w:r>
      <w:r w:rsidRPr="002F61DC">
        <w:rPr>
          <w:spacing w:val="-8"/>
          <w:szCs w:val="20"/>
        </w:rPr>
        <w:t xml:space="preserve"> </w:t>
      </w:r>
      <w:r w:rsidRPr="002F61DC">
        <w:rPr>
          <w:szCs w:val="20"/>
        </w:rPr>
        <w:t>Hospitality</w:t>
      </w:r>
      <w:r w:rsidRPr="002F61DC">
        <w:rPr>
          <w:spacing w:val="-4"/>
          <w:szCs w:val="20"/>
        </w:rPr>
        <w:t xml:space="preserve"> </w:t>
      </w:r>
      <w:r w:rsidRPr="002F61DC">
        <w:rPr>
          <w:szCs w:val="20"/>
        </w:rPr>
        <w:t>and/or</w:t>
      </w:r>
      <w:r w:rsidRPr="002F61DC">
        <w:rPr>
          <w:spacing w:val="-6"/>
          <w:szCs w:val="20"/>
        </w:rPr>
        <w:t xml:space="preserve"> </w:t>
      </w:r>
      <w:r w:rsidRPr="002F61DC">
        <w:rPr>
          <w:szCs w:val="20"/>
        </w:rPr>
        <w:t>Other</w:t>
      </w:r>
      <w:r w:rsidRPr="002F61DC">
        <w:rPr>
          <w:spacing w:val="-2"/>
          <w:szCs w:val="20"/>
        </w:rPr>
        <w:t xml:space="preserve"> Benefits</w:t>
      </w:r>
    </w:p>
    <w:p w14:paraId="72E29E6D" w14:textId="77777777" w:rsidR="002F61DC" w:rsidRPr="002F61DC" w:rsidRDefault="002F61DC" w:rsidP="002F61DC">
      <w:pPr>
        <w:pStyle w:val="ListParagraph"/>
        <w:widowControl w:val="0"/>
        <w:numPr>
          <w:ilvl w:val="0"/>
          <w:numId w:val="22"/>
        </w:numPr>
        <w:tabs>
          <w:tab w:val="left" w:pos="501"/>
          <w:tab w:val="left" w:pos="5261"/>
        </w:tabs>
        <w:autoSpaceDE w:val="0"/>
        <w:autoSpaceDN w:val="0"/>
        <w:spacing w:before="0" w:after="0" w:line="285" w:lineRule="exact"/>
        <w:ind w:left="501" w:hanging="280"/>
        <w:contextualSpacing w:val="0"/>
        <w:rPr>
          <w:szCs w:val="20"/>
        </w:rPr>
      </w:pPr>
      <w:r w:rsidRPr="002F61DC">
        <w:rPr>
          <w:szCs w:val="20"/>
        </w:rPr>
        <w:t>Outside</w:t>
      </w:r>
      <w:r w:rsidRPr="002F61DC">
        <w:rPr>
          <w:spacing w:val="-2"/>
          <w:szCs w:val="20"/>
        </w:rPr>
        <w:t xml:space="preserve"> Activities</w:t>
      </w:r>
      <w:r w:rsidRPr="002F61DC">
        <w:rPr>
          <w:szCs w:val="20"/>
        </w:rPr>
        <w:tab/>
      </w:r>
      <w:r w:rsidRPr="002F61DC">
        <w:rPr>
          <w:rFonts w:ascii="MS Gothic" w:hAnsi="MS Gothic"/>
          <w:szCs w:val="20"/>
        </w:rPr>
        <w:t>☐</w:t>
      </w:r>
      <w:r w:rsidRPr="002F61DC">
        <w:rPr>
          <w:rFonts w:ascii="MS Gothic" w:hAnsi="MS Gothic"/>
          <w:spacing w:val="-50"/>
          <w:szCs w:val="20"/>
        </w:rPr>
        <w:t xml:space="preserve"> </w:t>
      </w:r>
      <w:r w:rsidRPr="002F61DC">
        <w:rPr>
          <w:spacing w:val="-2"/>
          <w:szCs w:val="20"/>
        </w:rPr>
        <w:t>Funding/Donations</w:t>
      </w:r>
    </w:p>
    <w:p w14:paraId="7AE4C0E4" w14:textId="77777777" w:rsidR="002F61DC" w:rsidRPr="002F61DC" w:rsidRDefault="002F61DC" w:rsidP="002F61DC">
      <w:pPr>
        <w:pStyle w:val="ListParagraph"/>
        <w:widowControl w:val="0"/>
        <w:numPr>
          <w:ilvl w:val="0"/>
          <w:numId w:val="22"/>
        </w:numPr>
        <w:tabs>
          <w:tab w:val="left" w:pos="503"/>
          <w:tab w:val="left" w:pos="5261"/>
        </w:tabs>
        <w:autoSpaceDE w:val="0"/>
        <w:autoSpaceDN w:val="0"/>
        <w:spacing w:before="0" w:after="0" w:line="285" w:lineRule="exact"/>
        <w:ind w:hanging="282"/>
        <w:contextualSpacing w:val="0"/>
        <w:rPr>
          <w:szCs w:val="20"/>
        </w:rPr>
      </w:pPr>
      <w:r w:rsidRPr="002F61DC">
        <w:rPr>
          <w:szCs w:val="20"/>
        </w:rPr>
        <w:t>Personal</w:t>
      </w:r>
      <w:r w:rsidRPr="002F61DC">
        <w:rPr>
          <w:spacing w:val="-8"/>
          <w:szCs w:val="20"/>
        </w:rPr>
        <w:t xml:space="preserve"> </w:t>
      </w:r>
      <w:r w:rsidRPr="002F61DC">
        <w:rPr>
          <w:spacing w:val="-2"/>
          <w:szCs w:val="20"/>
        </w:rPr>
        <w:t>Relationships</w:t>
      </w:r>
      <w:r w:rsidRPr="002F61DC">
        <w:rPr>
          <w:szCs w:val="20"/>
        </w:rPr>
        <w:tab/>
      </w:r>
      <w:r w:rsidRPr="002F61DC">
        <w:rPr>
          <w:rFonts w:ascii="MS Gothic" w:hAnsi="MS Gothic"/>
          <w:szCs w:val="20"/>
        </w:rPr>
        <w:t>☐</w:t>
      </w:r>
      <w:r w:rsidRPr="002F61DC">
        <w:rPr>
          <w:rFonts w:ascii="MS Gothic" w:hAnsi="MS Gothic"/>
          <w:spacing w:val="-52"/>
          <w:szCs w:val="20"/>
        </w:rPr>
        <w:t xml:space="preserve"> </w:t>
      </w:r>
      <w:r w:rsidRPr="002F61DC">
        <w:rPr>
          <w:spacing w:val="-2"/>
          <w:szCs w:val="20"/>
        </w:rPr>
        <w:t>Other</w:t>
      </w:r>
    </w:p>
    <w:p w14:paraId="34C8F06D" w14:textId="77777777" w:rsidR="002F61DC" w:rsidRPr="002F61DC" w:rsidRDefault="002F61DC" w:rsidP="002F61DC">
      <w:pPr>
        <w:pStyle w:val="ListParagraph"/>
        <w:widowControl w:val="0"/>
        <w:numPr>
          <w:ilvl w:val="0"/>
          <w:numId w:val="22"/>
        </w:numPr>
        <w:tabs>
          <w:tab w:val="left" w:pos="503"/>
        </w:tabs>
        <w:autoSpaceDE w:val="0"/>
        <w:autoSpaceDN w:val="0"/>
        <w:spacing w:before="0" w:after="0" w:line="285" w:lineRule="exact"/>
        <w:ind w:hanging="282"/>
        <w:contextualSpacing w:val="0"/>
        <w:rPr>
          <w:szCs w:val="20"/>
        </w:rPr>
      </w:pPr>
      <w:r w:rsidRPr="002F61DC">
        <w:rPr>
          <w:szCs w:val="20"/>
        </w:rPr>
        <w:t>Political</w:t>
      </w:r>
      <w:r w:rsidRPr="002F61DC">
        <w:rPr>
          <w:spacing w:val="-8"/>
          <w:szCs w:val="20"/>
        </w:rPr>
        <w:t xml:space="preserve"> </w:t>
      </w:r>
      <w:r w:rsidRPr="002F61DC">
        <w:rPr>
          <w:spacing w:val="-2"/>
          <w:szCs w:val="20"/>
        </w:rPr>
        <w:t>Activities</w:t>
      </w:r>
    </w:p>
    <w:p w14:paraId="1BBC5A58" w14:textId="77777777" w:rsidR="002F61DC" w:rsidRPr="002F61DC" w:rsidRDefault="002F61DC" w:rsidP="002F61DC">
      <w:pPr>
        <w:pStyle w:val="ListParagraph"/>
        <w:widowControl w:val="0"/>
        <w:numPr>
          <w:ilvl w:val="0"/>
          <w:numId w:val="22"/>
        </w:numPr>
        <w:tabs>
          <w:tab w:val="left" w:pos="501"/>
        </w:tabs>
        <w:autoSpaceDE w:val="0"/>
        <w:autoSpaceDN w:val="0"/>
        <w:spacing w:before="0" w:after="0" w:line="286" w:lineRule="exact"/>
        <w:ind w:left="501" w:hanging="280"/>
        <w:contextualSpacing w:val="0"/>
        <w:rPr>
          <w:szCs w:val="20"/>
        </w:rPr>
      </w:pPr>
      <w:r w:rsidRPr="002F61DC">
        <w:rPr>
          <w:spacing w:val="-2"/>
          <w:szCs w:val="20"/>
        </w:rPr>
        <w:t>Other</w:t>
      </w:r>
    </w:p>
    <w:p w14:paraId="23E2A628" w14:textId="77777777" w:rsidR="002F61DC" w:rsidRDefault="002F61DC" w:rsidP="002F61DC">
      <w:pPr>
        <w:pStyle w:val="Heading2"/>
        <w:spacing w:before="253"/>
        <w:ind w:left="221"/>
      </w:pPr>
      <w:r>
        <w:rPr>
          <w:spacing w:val="-2"/>
        </w:rPr>
        <w:t>Declaration:</w:t>
      </w:r>
    </w:p>
    <w:p w14:paraId="490D0B3F" w14:textId="77777777" w:rsidR="002F61DC" w:rsidRDefault="002F61DC" w:rsidP="002F61DC">
      <w:pPr>
        <w:pStyle w:val="BodyText"/>
        <w:ind w:left="219"/>
      </w:pPr>
      <w:r>
        <w:rPr>
          <w:noProof/>
        </w:rPr>
        <mc:AlternateContent>
          <mc:Choice Requires="wps">
            <w:drawing>
              <wp:inline distT="0" distB="0" distL="0" distR="0" wp14:anchorId="52EACF8F" wp14:editId="152990E5">
                <wp:extent cx="5937885" cy="1932939"/>
                <wp:effectExtent l="9525" t="0" r="0" b="1016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885" cy="1932939"/>
                        </a:xfrm>
                        <a:prstGeom prst="rect">
                          <a:avLst/>
                        </a:prstGeom>
                        <a:ln w="6096">
                          <a:solidFill>
                            <a:srgbClr val="000000"/>
                          </a:solidFill>
                          <a:prstDash val="solid"/>
                        </a:ln>
                      </wps:spPr>
                      <wps:txbx>
                        <w:txbxContent>
                          <w:p w14:paraId="4EA9F637" w14:textId="77777777" w:rsidR="002F61DC" w:rsidRPr="002F61DC" w:rsidRDefault="002F61DC" w:rsidP="002F61DC">
                            <w:pPr>
                              <w:pStyle w:val="BodyText"/>
                            </w:pPr>
                            <w:r w:rsidRPr="002F61DC">
                              <w:t>Description of the real, apparent or potential conflict(s) of interest.</w:t>
                            </w:r>
                          </w:p>
                        </w:txbxContent>
                      </wps:txbx>
                      <wps:bodyPr wrap="square" lIns="0" tIns="0" rIns="0" bIns="0" rtlCol="0">
                        <a:noAutofit/>
                      </wps:bodyPr>
                    </wps:wsp>
                  </a:graphicData>
                </a:graphic>
              </wp:inline>
            </w:drawing>
          </mc:Choice>
          <mc:Fallback>
            <w:pict>
              <v:shapetype w14:anchorId="52EACF8F" id="_x0000_t202" coordsize="21600,21600" o:spt="202" path="m,l,21600r21600,l21600,xe">
                <v:stroke joinstyle="miter"/>
                <v:path gradientshapeok="t" o:connecttype="rect"/>
              </v:shapetype>
              <v:shape id="Textbox 3" o:spid="_x0000_s1026" type="#_x0000_t202" style="width:467.55pt;height:1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YgxQEAAH8DAAAOAAAAZHJzL2Uyb0RvYy54bWysU8GO0zAQvSPxD5bvNGmrLU3UdAVbLUJa&#10;AdKyH+A4TmPheIzHbdK/Z+ym7QpuK3Jwxpnn53lvJpv7sTfsqDxqsBWfz3LOlJXQaLuv+MvPxw9r&#10;zjAI2wgDVlX8pJDfb9+/2wyuVAvowDTKMyKxWA6u4l0IrswylJ3qBc7AKUvJFnwvAm39Pmu8GIi9&#10;N9kiz1fZAL5xHqRCpK+7c5JvE3/bKhm+ty2qwEzFqbaQVp/WOq7ZdiPKvReu03IqQ7yhil5oS5de&#10;qXYiCHbw+h+qXksPCG2YSegzaFstVdJAaub5X2qeO+FU0kLmoLvahP+PVn47PrsfnoXxM4zUwCQC&#10;3RPIX0jeZIPDcsJET7FEQkehY+v7+CYJjA6St6ern2oMTNLHu2L5cb2+40xSbl4sF8WyiI5nt+PO&#10;Y/iioGcxqLinhqUSxPEJwxl6gcTbjGVDxVd5sToXCkY3j9qYmEO/rx+MZ0cRe52e6TJ8DYt0O4Hd&#10;GZdSE8zYSfBZY1QbxnqkKmJYQ3MiowaalYrj74PwijPz1VIz4mBdAn8J6kvgg3mANH6xSgufDgFa&#10;ncTdeKebqcvJnmki4xi93ifU7b/Z/gEAAP//AwBQSwMEFAAGAAgAAAAhABt7o8TbAAAABQEAAA8A&#10;AABkcnMvZG93bnJldi54bWxMj8FOwzAQRO9I/IO1SNyoExoCDXEqFKlcOCDafoAbb5OIeG3ibZr+&#10;PYYLXFYazWjmbbme7SAmHEPvSEG6SEAgNc701CrY7zZ3TyACazJ6cIQKLhhgXV1flbow7kwfOG25&#10;FbGEQqEVdMy+kDI0HVodFs4jRe/oRqs5yrGVZtTnWG4HeZ8kubS6p7jQaY91h83n9mQVvL7vmL/S&#10;fUbhbdo81rnPL7VX6vZmfnkGwTjzXxh+8CM6VJHp4E5kghgUxEf490ZvtXxIQRwULJMsA1mV8j99&#10;9Q0AAP//AwBQSwECLQAUAAYACAAAACEAtoM4kv4AAADhAQAAEwAAAAAAAAAAAAAAAAAAAAAAW0Nv&#10;bnRlbnRfVHlwZXNdLnhtbFBLAQItABQABgAIAAAAIQA4/SH/1gAAAJQBAAALAAAAAAAAAAAAAAAA&#10;AC8BAABfcmVscy8ucmVsc1BLAQItABQABgAIAAAAIQDJg1YgxQEAAH8DAAAOAAAAAAAAAAAAAAAA&#10;AC4CAABkcnMvZTJvRG9jLnhtbFBLAQItABQABgAIAAAAIQAbe6PE2wAAAAUBAAAPAAAAAAAAAAAA&#10;AAAAAB8EAABkcnMvZG93bnJldi54bWxQSwUGAAAAAAQABADzAAAAJwUAAAAA&#10;" filled="f" strokeweight=".48pt">
                <v:path arrowok="t"/>
                <v:textbox inset="0,0,0,0">
                  <w:txbxContent>
                    <w:p w14:paraId="4EA9F637" w14:textId="77777777" w:rsidR="002F61DC" w:rsidRPr="002F61DC" w:rsidRDefault="002F61DC" w:rsidP="002F61DC">
                      <w:pPr>
                        <w:pStyle w:val="BodyText"/>
                      </w:pPr>
                      <w:r w:rsidRPr="002F61DC">
                        <w:t>Description of the real, apparent or potential conflict(s) of interest.</w:t>
                      </w:r>
                    </w:p>
                  </w:txbxContent>
                </v:textbox>
                <w10:anchorlock/>
              </v:shape>
            </w:pict>
          </mc:Fallback>
        </mc:AlternateContent>
      </w:r>
    </w:p>
    <w:p w14:paraId="14754B01" w14:textId="77777777" w:rsidR="002F61DC" w:rsidRPr="00721B13" w:rsidRDefault="002F61DC" w:rsidP="00FB2B4A">
      <w:pPr>
        <w:pStyle w:val="BodyText"/>
        <w:ind w:left="180"/>
      </w:pPr>
      <w:r w:rsidRPr="00721B13">
        <w:t>I hereby certify that the information set forth above is true and complete to the best of my knowledge.</w:t>
      </w:r>
    </w:p>
    <w:p w14:paraId="72CB140A" w14:textId="77777777" w:rsidR="002F61DC" w:rsidRPr="00721B13" w:rsidRDefault="002F61DC" w:rsidP="00721B13">
      <w:pPr>
        <w:pStyle w:val="BodyText"/>
      </w:pPr>
    </w:p>
    <w:p w14:paraId="73CCCA0D" w14:textId="59CC73B9" w:rsidR="002F61DC" w:rsidRDefault="002F61DC" w:rsidP="00FB2B4A">
      <w:pPr>
        <w:pStyle w:val="BodyText"/>
        <w:tabs>
          <w:tab w:val="left" w:pos="4680"/>
          <w:tab w:val="left" w:pos="6570"/>
        </w:tabs>
        <w:ind w:left="180"/>
      </w:pPr>
      <w:r w:rsidRPr="00721B13">
        <w:t>Signature:</w:t>
      </w:r>
      <w:r>
        <w:rPr>
          <w:u w:val="single"/>
        </w:rPr>
        <w:tab/>
      </w:r>
      <w:r w:rsidR="00944DBF">
        <w:rPr>
          <w:spacing w:val="40"/>
        </w:rPr>
        <w:tab/>
      </w:r>
      <w:r>
        <w:t>Date:</w:t>
      </w:r>
      <w:r>
        <w:rPr>
          <w:u w:val="single"/>
        </w:rPr>
        <w:tab/>
      </w:r>
    </w:p>
    <w:p w14:paraId="5FC2CB89" w14:textId="77777777" w:rsidR="00E91B20" w:rsidRDefault="00E91B20" w:rsidP="00E91B20">
      <w:pPr>
        <w:pStyle w:val="BodyText"/>
        <w:spacing w:before="68"/>
        <w:ind w:left="120"/>
        <w:rPr>
          <w:color w:val="000000"/>
          <w:spacing w:val="-4"/>
        </w:rPr>
      </w:pPr>
      <w:r>
        <w:t>[</w:t>
      </w:r>
      <w:r>
        <w:rPr>
          <w:color w:val="000000"/>
          <w:highlight w:val="lightGray"/>
        </w:rPr>
        <w:t>ORGANIZATION</w:t>
      </w:r>
      <w:r>
        <w:rPr>
          <w:color w:val="000000"/>
          <w:spacing w:val="-9"/>
          <w:highlight w:val="lightGray"/>
        </w:rPr>
        <w:t xml:space="preserve"> </w:t>
      </w:r>
      <w:r>
        <w:rPr>
          <w:color w:val="000000"/>
          <w:spacing w:val="-4"/>
          <w:highlight w:val="lightGray"/>
        </w:rPr>
        <w:t>LOGO</w:t>
      </w:r>
      <w:r>
        <w:rPr>
          <w:color w:val="000000"/>
          <w:spacing w:val="-4"/>
        </w:rPr>
        <w:t>]</w:t>
      </w:r>
    </w:p>
    <w:p w14:paraId="79B362A3" w14:textId="3DC3AD81" w:rsidR="002F61DC" w:rsidRDefault="002F61DC" w:rsidP="002F61DC">
      <w:pPr>
        <w:pStyle w:val="Heading1"/>
      </w:pPr>
      <w:r>
        <w:rPr>
          <w:color w:val="05C3DE"/>
          <w:spacing w:val="-2"/>
        </w:rPr>
        <w:lastRenderedPageBreak/>
        <w:t>DEFINITIONS:</w:t>
      </w:r>
    </w:p>
    <w:p w14:paraId="71DBF342" w14:textId="77777777" w:rsidR="002F61DC" w:rsidRPr="00D3622A" w:rsidRDefault="002F61DC" w:rsidP="00D3622A">
      <w:pPr>
        <w:pStyle w:val="NoSpace"/>
      </w:pPr>
      <w:r w:rsidRPr="00D3622A">
        <w:rPr>
          <w:noProof/>
        </w:rPr>
        <mc:AlternateContent>
          <mc:Choice Requires="wps">
            <w:drawing>
              <wp:anchor distT="0" distB="0" distL="0" distR="0" simplePos="0" relativeHeight="251658240" behindDoc="1" locked="0" layoutInCell="1" allowOverlap="1" wp14:anchorId="76A862E7" wp14:editId="34E71D39">
                <wp:simplePos x="0" y="0"/>
                <wp:positionH relativeFrom="page">
                  <wp:posOffset>842772</wp:posOffset>
                </wp:positionH>
                <wp:positionV relativeFrom="paragraph">
                  <wp:posOffset>166889</wp:posOffset>
                </wp:positionV>
                <wp:extent cx="6087110" cy="19050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190500"/>
                        </a:xfrm>
                        <a:prstGeom prst="rect">
                          <a:avLst/>
                        </a:prstGeom>
                        <a:solidFill>
                          <a:srgbClr val="05C3DE"/>
                        </a:solidFill>
                        <a:ln w="6096">
                          <a:solidFill>
                            <a:srgbClr val="000000"/>
                          </a:solidFill>
                          <a:prstDash val="solid"/>
                        </a:ln>
                      </wps:spPr>
                      <wps:txbx>
                        <w:txbxContent>
                          <w:p w14:paraId="5D6672E8" w14:textId="77777777" w:rsidR="002F61DC" w:rsidRDefault="002F61DC" w:rsidP="002F61DC">
                            <w:pPr>
                              <w:spacing w:before="19"/>
                              <w:ind w:left="107"/>
                              <w:rPr>
                                <w:b/>
                                <w:color w:val="000000"/>
                              </w:rPr>
                            </w:pPr>
                            <w:r>
                              <w:rPr>
                                <w:b/>
                                <w:color w:val="FFFFFF"/>
                                <w:sz w:val="22"/>
                              </w:rPr>
                              <w:t>PERSONAL</w:t>
                            </w:r>
                            <w:r>
                              <w:rPr>
                                <w:b/>
                                <w:color w:val="FFFFFF"/>
                                <w:spacing w:val="-5"/>
                                <w:sz w:val="22"/>
                              </w:rPr>
                              <w:t xml:space="preserve"> </w:t>
                            </w:r>
                            <w:r>
                              <w:rPr>
                                <w:b/>
                                <w:color w:val="FFFFFF"/>
                                <w:spacing w:val="-2"/>
                                <w:sz w:val="22"/>
                              </w:rPr>
                              <w:t>REPORTING</w:t>
                            </w:r>
                          </w:p>
                        </w:txbxContent>
                      </wps:txbx>
                      <wps:bodyPr wrap="square" lIns="0" tIns="0" rIns="0" bIns="0" rtlCol="0">
                        <a:noAutofit/>
                      </wps:bodyPr>
                    </wps:wsp>
                  </a:graphicData>
                </a:graphic>
              </wp:anchor>
            </w:drawing>
          </mc:Choice>
          <mc:Fallback>
            <w:pict>
              <v:shape w14:anchorId="76A862E7" id="Textbox 4" o:spid="_x0000_s1027" type="#_x0000_t202" style="position:absolute;margin-left:66.35pt;margin-top:13.15pt;width:479.3pt;height: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8O0wEAALkDAAAOAAAAZHJzL2Uyb0RvYy54bWysU9uO2yAQfa/Uf0C8N3a22nTXirNqk25V&#10;adVW2t0PwBhiVMxQhsTO33cgTtLrS9U8kAGGM+ecGS/vxt6yvQpowNV8Pis5U05Ca9y25s9P969u&#10;OMMoXCssOFXzg0J+t3r5Yjn4Sl1BB7ZVgRGIw2rwNe9i9FVRoOxUL3AGXjm61BB6EWkbtkUbxEDo&#10;vS2uynJRDBBaH0AqRDrdHC/5KuNrrWT8rDWqyGzNiVvMa8hrk9ZitRTVNgjfGTnREP/AohfGUdEz&#10;1EZEwXbB/AbVGxkAQceZhL4ArY1UWQOpmZe/qHnshFdZC5mD/mwT/j9Y+Wn/6L8EFsd3MFIDswj0&#10;DyC/InlTDB6rKSd5ihVSdhI66tCnf5LA6CF5ezj7qcbIJB0uyps38zldSbqb35bXZTa8uLz2AeMH&#10;BT1LQc0D9SszEPsHjKm+qE4pqRiCNe29sTZvwrZZ28D2IvX2ev168z61k578lGYdGxKV28VR298h&#10;yvT7E0SisBHYHUtl9CnNusmjoy3JoDg2IzNt8pLYpJMG2gNZPNCU1Ry/7URQnNmPjtqYRvIUhFPQ&#10;nIIQ7Rry4Ca9Dt7uImiTfbngTgRoPrL2aZbTAP64z1mXL271HQAA//8DAFBLAwQUAAYACAAAACEA&#10;SD7DJt4AAAAKAQAADwAAAGRycy9kb3ducmV2LnhtbEyPzU7DMBCE70i8g7VIXCrqNBUF0jgVKuoV&#10;Kf25O/Y2iRqvo9hNw9uzPcFtZ3c0+02+mVwnRhxC60nBYp6AQDLetlQrOB52L+8gQtRkdecJFfxg&#10;gE3x+JDrzPoblTjuYy04hEKmFTQx9pmUwTTodJj7HolvZz84HVkOtbSDvnG462SaJCvpdEv8odE9&#10;bhs0l/3VKYiHqeyr03bmzTj7Kr/NLj2XJ6Wen6bPNYiIU/wzwx2f0aFgpspfyQbRsV6mb2xVkK6W&#10;IO6G5GPBU6XglTeyyOX/CsUvAAAA//8DAFBLAQItABQABgAIAAAAIQC2gziS/gAAAOEBAAATAAAA&#10;AAAAAAAAAAAAAAAAAABbQ29udGVudF9UeXBlc10ueG1sUEsBAi0AFAAGAAgAAAAhADj9If/WAAAA&#10;lAEAAAsAAAAAAAAAAAAAAAAALwEAAF9yZWxzLy5yZWxzUEsBAi0AFAAGAAgAAAAhAEwSLw7TAQAA&#10;uQMAAA4AAAAAAAAAAAAAAAAALgIAAGRycy9lMm9Eb2MueG1sUEsBAi0AFAAGAAgAAAAhAEg+wybe&#10;AAAACgEAAA8AAAAAAAAAAAAAAAAALQQAAGRycy9kb3ducmV2LnhtbFBLBQYAAAAABAAEAPMAAAA4&#10;BQAAAAA=&#10;" fillcolor="#05c3de" strokeweight=".48pt">
                <v:path arrowok="t"/>
                <v:textbox inset="0,0,0,0">
                  <w:txbxContent>
                    <w:p w14:paraId="5D6672E8" w14:textId="77777777" w:rsidR="002F61DC" w:rsidRDefault="002F61DC" w:rsidP="002F61DC">
                      <w:pPr>
                        <w:spacing w:before="19"/>
                        <w:ind w:left="107"/>
                        <w:rPr>
                          <w:b/>
                          <w:color w:val="000000"/>
                        </w:rPr>
                      </w:pPr>
                      <w:r>
                        <w:rPr>
                          <w:b/>
                          <w:color w:val="FFFFFF"/>
                          <w:sz w:val="22"/>
                        </w:rPr>
                        <w:t>PERSONAL</w:t>
                      </w:r>
                      <w:r>
                        <w:rPr>
                          <w:b/>
                          <w:color w:val="FFFFFF"/>
                          <w:spacing w:val="-5"/>
                          <w:sz w:val="22"/>
                        </w:rPr>
                        <w:t xml:space="preserve"> </w:t>
                      </w:r>
                      <w:r>
                        <w:rPr>
                          <w:b/>
                          <w:color w:val="FFFFFF"/>
                          <w:spacing w:val="-2"/>
                          <w:sz w:val="22"/>
                        </w:rPr>
                        <w:t>REPORTING</w:t>
                      </w:r>
                    </w:p>
                  </w:txbxContent>
                </v:textbox>
                <w10:wrap type="topAndBottom" anchorx="page"/>
              </v:shape>
            </w:pict>
          </mc:Fallback>
        </mc:AlternateContent>
      </w:r>
    </w:p>
    <w:p w14:paraId="1E10287C" w14:textId="77777777" w:rsidR="002F61DC" w:rsidRDefault="002F61DC" w:rsidP="00D3622A">
      <w:pPr>
        <w:pStyle w:val="NoSpace"/>
      </w:pPr>
    </w:p>
    <w:p w14:paraId="6CEDDA1C" w14:textId="77777777" w:rsidR="002F61DC" w:rsidRDefault="002F61DC" w:rsidP="002F61DC">
      <w:pPr>
        <w:pStyle w:val="BodyText"/>
        <w:spacing w:before="1"/>
        <w:ind w:left="220" w:right="294"/>
      </w:pPr>
      <w:r>
        <w:rPr>
          <w:b/>
        </w:rPr>
        <w:t xml:space="preserve">Secondary Employment: </w:t>
      </w:r>
      <w:r>
        <w:t>Employees, board members and volunteers may engage in employment</w:t>
      </w:r>
      <w:r>
        <w:rPr>
          <w:spacing w:val="-1"/>
        </w:rPr>
        <w:t xml:space="preserve"> </w:t>
      </w:r>
      <w:r>
        <w:t>outside</w:t>
      </w:r>
      <w:r>
        <w:rPr>
          <w:spacing w:val="-3"/>
        </w:rPr>
        <w:t xml:space="preserve"> </w:t>
      </w:r>
      <w:r>
        <w:t>of</w:t>
      </w:r>
      <w:r>
        <w:rPr>
          <w:spacing w:val="-3"/>
        </w:rPr>
        <w:t xml:space="preserve"> </w:t>
      </w:r>
      <w:r>
        <w:t>[</w:t>
      </w:r>
      <w:r>
        <w:rPr>
          <w:color w:val="000000"/>
          <w:highlight w:val="lightGray"/>
        </w:rPr>
        <w:t>ORGANIZATION</w:t>
      </w:r>
      <w:r>
        <w:rPr>
          <w:color w:val="000000"/>
        </w:rPr>
        <w:t>],</w:t>
      </w:r>
      <w:r>
        <w:rPr>
          <w:color w:val="000000"/>
          <w:spacing w:val="-3"/>
        </w:rPr>
        <w:t xml:space="preserve"> </w:t>
      </w:r>
      <w:r>
        <w:rPr>
          <w:color w:val="000000"/>
        </w:rPr>
        <w:t>unless</w:t>
      </w:r>
      <w:r>
        <w:rPr>
          <w:color w:val="000000"/>
          <w:spacing w:val="-2"/>
        </w:rPr>
        <w:t xml:space="preserve"> </w:t>
      </w:r>
      <w:r>
        <w:rPr>
          <w:color w:val="000000"/>
        </w:rPr>
        <w:t>the</w:t>
      </w:r>
      <w:r>
        <w:rPr>
          <w:color w:val="000000"/>
          <w:spacing w:val="-5"/>
        </w:rPr>
        <w:t xml:space="preserve"> </w:t>
      </w:r>
      <w:r>
        <w:rPr>
          <w:color w:val="000000"/>
        </w:rPr>
        <w:t>employment</w:t>
      </w:r>
      <w:r>
        <w:rPr>
          <w:color w:val="000000"/>
          <w:spacing w:val="-3"/>
        </w:rPr>
        <w:t xml:space="preserve"> </w:t>
      </w:r>
      <w:r>
        <w:rPr>
          <w:color w:val="000000"/>
        </w:rPr>
        <w:t>is</w:t>
      </w:r>
      <w:r>
        <w:rPr>
          <w:color w:val="000000"/>
          <w:spacing w:val="-2"/>
        </w:rPr>
        <w:t xml:space="preserve"> </w:t>
      </w:r>
      <w:r>
        <w:rPr>
          <w:color w:val="000000"/>
        </w:rPr>
        <w:t>likely</w:t>
      </w:r>
      <w:r>
        <w:rPr>
          <w:color w:val="000000"/>
          <w:spacing w:val="-2"/>
        </w:rPr>
        <w:t xml:space="preserve"> </w:t>
      </w:r>
      <w:r>
        <w:rPr>
          <w:color w:val="000000"/>
        </w:rPr>
        <w:t>to</w:t>
      </w:r>
      <w:r>
        <w:rPr>
          <w:color w:val="000000"/>
          <w:spacing w:val="-5"/>
        </w:rPr>
        <w:t xml:space="preserve"> </w:t>
      </w:r>
      <w:r>
        <w:rPr>
          <w:color w:val="000000"/>
        </w:rPr>
        <w:t>give</w:t>
      </w:r>
      <w:r>
        <w:rPr>
          <w:color w:val="000000"/>
          <w:spacing w:val="-5"/>
        </w:rPr>
        <w:t xml:space="preserve"> </w:t>
      </w:r>
      <w:r>
        <w:rPr>
          <w:color w:val="000000"/>
        </w:rPr>
        <w:t>rise</w:t>
      </w:r>
      <w:r>
        <w:rPr>
          <w:color w:val="000000"/>
          <w:spacing w:val="-3"/>
        </w:rPr>
        <w:t xml:space="preserve"> </w:t>
      </w:r>
      <w:r>
        <w:rPr>
          <w:color w:val="000000"/>
        </w:rPr>
        <w:t>to</w:t>
      </w:r>
      <w:r>
        <w:rPr>
          <w:color w:val="000000"/>
          <w:spacing w:val="-5"/>
        </w:rPr>
        <w:t xml:space="preserve"> </w:t>
      </w:r>
      <w:r>
        <w:rPr>
          <w:color w:val="000000"/>
        </w:rPr>
        <w:t>a</w:t>
      </w:r>
      <w:r>
        <w:rPr>
          <w:color w:val="000000"/>
          <w:spacing w:val="-5"/>
        </w:rPr>
        <w:t xml:space="preserve"> </w:t>
      </w:r>
      <w:r>
        <w:rPr>
          <w:color w:val="000000"/>
        </w:rPr>
        <w:t>real, apparent or potential conflict of interest or would undermine the impartiality of [</w:t>
      </w:r>
      <w:r>
        <w:rPr>
          <w:color w:val="000000"/>
          <w:highlight w:val="lightGray"/>
        </w:rPr>
        <w:t>ORGANIZATION</w:t>
      </w:r>
      <w:r>
        <w:rPr>
          <w:color w:val="000000"/>
        </w:rPr>
        <w:t>] or the objectivity of the individual.</w:t>
      </w:r>
    </w:p>
    <w:p w14:paraId="7BD565CB" w14:textId="77777777" w:rsidR="002F61DC" w:rsidRDefault="002F61DC" w:rsidP="002F61DC">
      <w:pPr>
        <w:pStyle w:val="BodyText"/>
        <w:spacing w:before="252"/>
        <w:ind w:left="220" w:right="233"/>
        <w:rPr>
          <w:color w:val="000000"/>
          <w:spacing w:val="-2"/>
        </w:rPr>
      </w:pPr>
      <w:r>
        <w:rPr>
          <w:b/>
        </w:rPr>
        <w:t xml:space="preserve">Outside Activities: </w:t>
      </w:r>
      <w:r>
        <w:t>Employees, board members and volunteers may take part in outside activities,</w:t>
      </w:r>
      <w:r>
        <w:rPr>
          <w:spacing w:val="-3"/>
        </w:rPr>
        <w:t xml:space="preserve"> </w:t>
      </w:r>
      <w:r>
        <w:t>unless</w:t>
      </w:r>
      <w:r>
        <w:rPr>
          <w:spacing w:val="-4"/>
        </w:rPr>
        <w:t xml:space="preserve"> </w:t>
      </w:r>
      <w:r>
        <w:t>the</w:t>
      </w:r>
      <w:r>
        <w:rPr>
          <w:spacing w:val="-3"/>
        </w:rPr>
        <w:t xml:space="preserve"> </w:t>
      </w:r>
      <w:r>
        <w:t>activities</w:t>
      </w:r>
      <w:r>
        <w:rPr>
          <w:spacing w:val="-2"/>
        </w:rPr>
        <w:t xml:space="preserve"> </w:t>
      </w:r>
      <w:r>
        <w:t>are</w:t>
      </w:r>
      <w:r>
        <w:rPr>
          <w:spacing w:val="-4"/>
        </w:rPr>
        <w:t xml:space="preserve"> </w:t>
      </w:r>
      <w:r>
        <w:t>likely</w:t>
      </w:r>
      <w:r>
        <w:rPr>
          <w:spacing w:val="-2"/>
        </w:rPr>
        <w:t xml:space="preserve"> </w:t>
      </w:r>
      <w:r>
        <w:t>to</w:t>
      </w:r>
      <w:r>
        <w:rPr>
          <w:spacing w:val="-4"/>
        </w:rPr>
        <w:t xml:space="preserve"> </w:t>
      </w:r>
      <w:r>
        <w:t>give</w:t>
      </w:r>
      <w:r>
        <w:rPr>
          <w:spacing w:val="-3"/>
        </w:rPr>
        <w:t xml:space="preserve"> </w:t>
      </w:r>
      <w:r>
        <w:t>rise</w:t>
      </w:r>
      <w:r>
        <w:rPr>
          <w:spacing w:val="-3"/>
        </w:rPr>
        <w:t xml:space="preserve"> </w:t>
      </w:r>
      <w:r>
        <w:t>to</w:t>
      </w:r>
      <w:r>
        <w:rPr>
          <w:spacing w:val="-4"/>
        </w:rPr>
        <w:t xml:space="preserve"> </w:t>
      </w:r>
      <w:r>
        <w:t>a</w:t>
      </w:r>
      <w:r>
        <w:rPr>
          <w:spacing w:val="-4"/>
        </w:rPr>
        <w:t xml:space="preserve"> </w:t>
      </w:r>
      <w:r>
        <w:t>real,</w:t>
      </w:r>
      <w:r>
        <w:rPr>
          <w:spacing w:val="-1"/>
        </w:rPr>
        <w:t xml:space="preserve"> </w:t>
      </w:r>
      <w:r>
        <w:t>apparent</w:t>
      </w:r>
      <w:r>
        <w:rPr>
          <w:spacing w:val="-3"/>
        </w:rPr>
        <w:t xml:space="preserve"> </w:t>
      </w:r>
      <w:r>
        <w:t>or</w:t>
      </w:r>
      <w:r>
        <w:rPr>
          <w:spacing w:val="-4"/>
        </w:rPr>
        <w:t xml:space="preserve"> </w:t>
      </w:r>
      <w:r>
        <w:t>potential</w:t>
      </w:r>
      <w:r>
        <w:rPr>
          <w:spacing w:val="-3"/>
        </w:rPr>
        <w:t xml:space="preserve"> </w:t>
      </w:r>
      <w:r>
        <w:t>conflict</w:t>
      </w:r>
      <w:r>
        <w:rPr>
          <w:spacing w:val="-1"/>
        </w:rPr>
        <w:t xml:space="preserve"> </w:t>
      </w:r>
      <w:r>
        <w:t>of interest or would undermine the impartiality of [</w:t>
      </w:r>
      <w:r>
        <w:rPr>
          <w:color w:val="000000"/>
          <w:highlight w:val="lightGray"/>
        </w:rPr>
        <w:t>ORGANIZATION</w:t>
      </w:r>
      <w:r>
        <w:rPr>
          <w:color w:val="000000"/>
        </w:rPr>
        <w:t xml:space="preserve">] or the objectivity of the </w:t>
      </w:r>
      <w:r>
        <w:rPr>
          <w:color w:val="000000"/>
          <w:spacing w:val="-2"/>
        </w:rPr>
        <w:t>individual.</w:t>
      </w:r>
    </w:p>
    <w:p w14:paraId="50226412" w14:textId="77777777" w:rsidR="00D3622A" w:rsidRDefault="00D3622A" w:rsidP="00D3622A">
      <w:pPr>
        <w:pStyle w:val="NoSpace"/>
      </w:pPr>
    </w:p>
    <w:p w14:paraId="0E5AD7FE" w14:textId="77777777" w:rsidR="002F61DC" w:rsidRDefault="002F61DC" w:rsidP="002F61DC">
      <w:pPr>
        <w:pStyle w:val="BodyText"/>
        <w:ind w:left="220" w:right="233" w:hanging="1"/>
      </w:pPr>
      <w:r>
        <w:rPr>
          <w:b/>
        </w:rPr>
        <w:t xml:space="preserve">Personal Relationships: </w:t>
      </w:r>
      <w:r>
        <w:t>No [</w:t>
      </w:r>
      <w:r>
        <w:rPr>
          <w:color w:val="000000"/>
          <w:highlight w:val="lightGray"/>
        </w:rPr>
        <w:t>ORGANIZATION</w:t>
      </w:r>
      <w:r>
        <w:rPr>
          <w:color w:val="000000"/>
        </w:rPr>
        <w:t>] employee, board member or volunteer may initiate</w:t>
      </w:r>
      <w:r>
        <w:rPr>
          <w:color w:val="000000"/>
          <w:spacing w:val="-3"/>
        </w:rPr>
        <w:t xml:space="preserve"> </w:t>
      </w:r>
      <w:r>
        <w:rPr>
          <w:color w:val="000000"/>
        </w:rPr>
        <w:t>or</w:t>
      </w:r>
      <w:r>
        <w:rPr>
          <w:color w:val="000000"/>
          <w:spacing w:val="-4"/>
        </w:rPr>
        <w:t xml:space="preserve"> </w:t>
      </w:r>
      <w:r>
        <w:rPr>
          <w:color w:val="000000"/>
        </w:rPr>
        <w:t>participate</w:t>
      </w:r>
      <w:r>
        <w:rPr>
          <w:color w:val="000000"/>
          <w:spacing w:val="-3"/>
        </w:rPr>
        <w:t xml:space="preserve"> </w:t>
      </w:r>
      <w:r>
        <w:rPr>
          <w:color w:val="000000"/>
        </w:rPr>
        <w:t>in,</w:t>
      </w:r>
      <w:r>
        <w:rPr>
          <w:color w:val="000000"/>
          <w:spacing w:val="-3"/>
        </w:rPr>
        <w:t xml:space="preserve"> </w:t>
      </w:r>
      <w:r>
        <w:rPr>
          <w:color w:val="000000"/>
        </w:rPr>
        <w:t>directly</w:t>
      </w:r>
      <w:r>
        <w:rPr>
          <w:color w:val="000000"/>
          <w:spacing w:val="-2"/>
        </w:rPr>
        <w:t xml:space="preserve"> </w:t>
      </w:r>
      <w:r>
        <w:rPr>
          <w:color w:val="000000"/>
        </w:rPr>
        <w:t>or</w:t>
      </w:r>
      <w:r>
        <w:rPr>
          <w:color w:val="000000"/>
          <w:spacing w:val="-1"/>
        </w:rPr>
        <w:t xml:space="preserve"> </w:t>
      </w:r>
      <w:r>
        <w:rPr>
          <w:color w:val="000000"/>
        </w:rPr>
        <w:t>indirectly,</w:t>
      </w:r>
      <w:r>
        <w:rPr>
          <w:color w:val="000000"/>
          <w:spacing w:val="-4"/>
        </w:rPr>
        <w:t xml:space="preserve"> </w:t>
      </w:r>
      <w:r>
        <w:rPr>
          <w:color w:val="000000"/>
        </w:rPr>
        <w:t>decisions</w:t>
      </w:r>
      <w:r>
        <w:rPr>
          <w:color w:val="000000"/>
          <w:spacing w:val="-2"/>
        </w:rPr>
        <w:t xml:space="preserve"> </w:t>
      </w:r>
      <w:r>
        <w:rPr>
          <w:color w:val="000000"/>
        </w:rPr>
        <w:t>involving</w:t>
      </w:r>
      <w:r>
        <w:rPr>
          <w:color w:val="000000"/>
          <w:spacing w:val="-3"/>
        </w:rPr>
        <w:t xml:space="preserve"> </w:t>
      </w:r>
      <w:r>
        <w:rPr>
          <w:color w:val="000000"/>
        </w:rPr>
        <w:t>a</w:t>
      </w:r>
      <w:r>
        <w:rPr>
          <w:color w:val="000000"/>
          <w:spacing w:val="-3"/>
        </w:rPr>
        <w:t xml:space="preserve"> </w:t>
      </w:r>
      <w:r>
        <w:rPr>
          <w:color w:val="000000"/>
        </w:rPr>
        <w:t>direct</w:t>
      </w:r>
      <w:r>
        <w:rPr>
          <w:color w:val="000000"/>
          <w:spacing w:val="-1"/>
        </w:rPr>
        <w:t xml:space="preserve"> </w:t>
      </w:r>
      <w:r>
        <w:rPr>
          <w:color w:val="000000"/>
        </w:rPr>
        <w:t>benefit</w:t>
      </w:r>
      <w:r>
        <w:rPr>
          <w:color w:val="000000"/>
          <w:spacing w:val="-3"/>
        </w:rPr>
        <w:t xml:space="preserve"> </w:t>
      </w:r>
      <w:r>
        <w:rPr>
          <w:color w:val="000000"/>
        </w:rPr>
        <w:t>(e.g.</w:t>
      </w:r>
      <w:r>
        <w:rPr>
          <w:color w:val="000000"/>
          <w:spacing w:val="-1"/>
        </w:rPr>
        <w:t xml:space="preserve"> </w:t>
      </w:r>
      <w:r>
        <w:rPr>
          <w:color w:val="000000"/>
        </w:rPr>
        <w:t>initial</w:t>
      </w:r>
      <w:r>
        <w:rPr>
          <w:color w:val="000000"/>
          <w:spacing w:val="-3"/>
        </w:rPr>
        <w:t xml:space="preserve"> </w:t>
      </w:r>
      <w:r>
        <w:rPr>
          <w:color w:val="000000"/>
        </w:rPr>
        <w:t>hiring or rehire, promotion, salary, performance appraisal, work assignment or other working condition), to those related by blood, marriage, membership in the same household, including domestic partners or persons with whom employees have an intimate relationship. Hiring regular, term or casual employees within the same program unit is generally prohibited for individuals of the same family or for those who have a personal relationship.</w:t>
      </w:r>
    </w:p>
    <w:p w14:paraId="43BCE761" w14:textId="77777777" w:rsidR="002F61DC" w:rsidRDefault="002F61DC" w:rsidP="002F61DC">
      <w:pPr>
        <w:pStyle w:val="BodyText"/>
        <w:ind w:left="220" w:right="294" w:hanging="1"/>
      </w:pPr>
      <w:r>
        <w:t>If</w:t>
      </w:r>
      <w:r>
        <w:rPr>
          <w:spacing w:val="-2"/>
        </w:rPr>
        <w:t xml:space="preserve"> </w:t>
      </w:r>
      <w:r>
        <w:t>a</w:t>
      </w:r>
      <w:r>
        <w:rPr>
          <w:spacing w:val="-2"/>
        </w:rPr>
        <w:t xml:space="preserve"> </w:t>
      </w:r>
      <w:r>
        <w:t>situation</w:t>
      </w:r>
      <w:r>
        <w:rPr>
          <w:spacing w:val="-2"/>
        </w:rPr>
        <w:t xml:space="preserve"> </w:t>
      </w:r>
      <w:r>
        <w:t>arises</w:t>
      </w:r>
      <w:r>
        <w:rPr>
          <w:spacing w:val="-1"/>
        </w:rPr>
        <w:t xml:space="preserve"> </w:t>
      </w:r>
      <w:r>
        <w:t>where</w:t>
      </w:r>
      <w:r>
        <w:rPr>
          <w:spacing w:val="-2"/>
        </w:rPr>
        <w:t xml:space="preserve"> </w:t>
      </w:r>
      <w:r>
        <w:t>one</w:t>
      </w:r>
      <w:r>
        <w:rPr>
          <w:spacing w:val="-2"/>
        </w:rPr>
        <w:t xml:space="preserve"> </w:t>
      </w:r>
      <w:r>
        <w:t>employee</w:t>
      </w:r>
      <w:r>
        <w:rPr>
          <w:spacing w:val="-2"/>
        </w:rPr>
        <w:t xml:space="preserve"> </w:t>
      </w:r>
      <w:r>
        <w:t>becomes</w:t>
      </w:r>
      <w:r>
        <w:rPr>
          <w:spacing w:val="-1"/>
        </w:rPr>
        <w:t xml:space="preserve"> </w:t>
      </w:r>
      <w:r>
        <w:t>a</w:t>
      </w:r>
      <w:r>
        <w:rPr>
          <w:spacing w:val="-4"/>
        </w:rPr>
        <w:t xml:space="preserve"> </w:t>
      </w:r>
      <w:r>
        <w:t>family</w:t>
      </w:r>
      <w:r>
        <w:rPr>
          <w:spacing w:val="-4"/>
        </w:rPr>
        <w:t xml:space="preserve"> </w:t>
      </w:r>
      <w:r>
        <w:t>member</w:t>
      </w:r>
      <w:r>
        <w:rPr>
          <w:spacing w:val="-3"/>
        </w:rPr>
        <w:t xml:space="preserve"> </w:t>
      </w:r>
      <w:r>
        <w:t>of, or</w:t>
      </w:r>
      <w:r>
        <w:rPr>
          <w:spacing w:val="-3"/>
        </w:rPr>
        <w:t xml:space="preserve"> </w:t>
      </w:r>
      <w:r>
        <w:t>in</w:t>
      </w:r>
      <w:r>
        <w:rPr>
          <w:spacing w:val="-2"/>
        </w:rPr>
        <w:t xml:space="preserve"> </w:t>
      </w:r>
      <w:r>
        <w:t>a</w:t>
      </w:r>
      <w:r>
        <w:rPr>
          <w:spacing w:val="-2"/>
        </w:rPr>
        <w:t xml:space="preserve"> </w:t>
      </w:r>
      <w:r>
        <w:t>relationship</w:t>
      </w:r>
      <w:r>
        <w:rPr>
          <w:spacing w:val="-2"/>
        </w:rPr>
        <w:t xml:space="preserve"> </w:t>
      </w:r>
      <w:r>
        <w:t xml:space="preserve">with another employee, over whose work or employment they already have a real, </w:t>
      </w:r>
      <w:proofErr w:type="gramStart"/>
      <w:r>
        <w:t>perceived</w:t>
      </w:r>
      <w:proofErr w:type="gramEnd"/>
      <w:r>
        <w:t xml:space="preserve"> or potential influence, both employees must declare</w:t>
      </w:r>
      <w:r>
        <w:rPr>
          <w:spacing w:val="-1"/>
        </w:rPr>
        <w:t xml:space="preserve"> </w:t>
      </w:r>
      <w:r>
        <w:t>the conflict of interest to the HR Department so that steps may be taken to cease the conflict of interest.</w:t>
      </w:r>
    </w:p>
    <w:p w14:paraId="4105580B" w14:textId="77777777" w:rsidR="002F61DC" w:rsidRDefault="002F61DC" w:rsidP="00D3622A">
      <w:pPr>
        <w:pStyle w:val="NoSpace"/>
      </w:pPr>
    </w:p>
    <w:p w14:paraId="050F75BE" w14:textId="77777777" w:rsidR="002F61DC" w:rsidRDefault="002F61DC" w:rsidP="002F61DC">
      <w:pPr>
        <w:pStyle w:val="BodyText"/>
        <w:ind w:left="220" w:right="233"/>
      </w:pPr>
      <w:r>
        <w:rPr>
          <w:b/>
        </w:rPr>
        <w:t xml:space="preserve">Political Activities: </w:t>
      </w:r>
      <w:r>
        <w:t>Employees, board members and volunteers considering involvement in political</w:t>
      </w:r>
      <w:r>
        <w:rPr>
          <w:spacing w:val="-3"/>
        </w:rPr>
        <w:t xml:space="preserve"> </w:t>
      </w:r>
      <w:r>
        <w:t>activities</w:t>
      </w:r>
      <w:r>
        <w:rPr>
          <w:spacing w:val="-2"/>
        </w:rPr>
        <w:t xml:space="preserve"> </w:t>
      </w:r>
      <w:r>
        <w:t>will</w:t>
      </w:r>
      <w:r>
        <w:rPr>
          <w:spacing w:val="-3"/>
        </w:rPr>
        <w:t xml:space="preserve"> </w:t>
      </w:r>
      <w:r>
        <w:t>seek</w:t>
      </w:r>
      <w:r>
        <w:rPr>
          <w:spacing w:val="-2"/>
        </w:rPr>
        <w:t xml:space="preserve"> </w:t>
      </w:r>
      <w:r>
        <w:t>the</w:t>
      </w:r>
      <w:r>
        <w:rPr>
          <w:spacing w:val="-5"/>
        </w:rPr>
        <w:t xml:space="preserve"> </w:t>
      </w:r>
      <w:r>
        <w:t>advice</w:t>
      </w:r>
      <w:r>
        <w:rPr>
          <w:spacing w:val="-3"/>
        </w:rPr>
        <w:t xml:space="preserve"> </w:t>
      </w:r>
      <w:r>
        <w:t>of</w:t>
      </w:r>
      <w:r>
        <w:rPr>
          <w:spacing w:val="-4"/>
        </w:rPr>
        <w:t xml:space="preserve"> </w:t>
      </w:r>
      <w:r>
        <w:t>the</w:t>
      </w:r>
      <w:r>
        <w:rPr>
          <w:spacing w:val="-5"/>
        </w:rPr>
        <w:t xml:space="preserve"> </w:t>
      </w:r>
      <w:r>
        <w:t>[</w:t>
      </w:r>
      <w:r>
        <w:rPr>
          <w:color w:val="000000"/>
          <w:highlight w:val="lightGray"/>
        </w:rPr>
        <w:t>EXECUTIVE</w:t>
      </w:r>
      <w:r>
        <w:rPr>
          <w:color w:val="000000"/>
          <w:spacing w:val="-3"/>
          <w:highlight w:val="lightGray"/>
        </w:rPr>
        <w:t xml:space="preserve"> </w:t>
      </w:r>
      <w:r>
        <w:rPr>
          <w:color w:val="000000"/>
          <w:highlight w:val="lightGray"/>
        </w:rPr>
        <w:t>DIRECTOR/SENIOR</w:t>
      </w:r>
      <w:r>
        <w:rPr>
          <w:color w:val="000000"/>
          <w:spacing w:val="-3"/>
          <w:highlight w:val="lightGray"/>
        </w:rPr>
        <w:t xml:space="preserve"> </w:t>
      </w:r>
      <w:r>
        <w:rPr>
          <w:color w:val="000000"/>
          <w:highlight w:val="lightGray"/>
        </w:rPr>
        <w:t>STAFF</w:t>
      </w:r>
      <w:r>
        <w:rPr>
          <w:color w:val="000000"/>
          <w:spacing w:val="-5"/>
          <w:highlight w:val="lightGray"/>
        </w:rPr>
        <w:t xml:space="preserve"> </w:t>
      </w:r>
      <w:r>
        <w:rPr>
          <w:color w:val="000000"/>
          <w:highlight w:val="lightGray"/>
        </w:rPr>
        <w:t>LEAD</w:t>
      </w:r>
      <w:r>
        <w:rPr>
          <w:color w:val="000000"/>
        </w:rPr>
        <w:t>].</w:t>
      </w:r>
    </w:p>
    <w:p w14:paraId="3D24A209" w14:textId="77777777" w:rsidR="002F61DC" w:rsidRDefault="002F61DC" w:rsidP="002F61DC">
      <w:pPr>
        <w:pStyle w:val="BodyText"/>
        <w:spacing w:before="252"/>
        <w:ind w:left="220"/>
      </w:pPr>
      <w:r>
        <w:t>Political</w:t>
      </w:r>
      <w:r>
        <w:rPr>
          <w:spacing w:val="-6"/>
        </w:rPr>
        <w:t xml:space="preserve"> </w:t>
      </w:r>
      <w:r>
        <w:t>activities</w:t>
      </w:r>
      <w:r>
        <w:rPr>
          <w:spacing w:val="-5"/>
        </w:rPr>
        <w:t xml:space="preserve"> </w:t>
      </w:r>
      <w:r>
        <w:t>are</w:t>
      </w:r>
      <w:r>
        <w:rPr>
          <w:spacing w:val="-8"/>
        </w:rPr>
        <w:t xml:space="preserve"> </w:t>
      </w:r>
      <w:r>
        <w:t>defined</w:t>
      </w:r>
      <w:r>
        <w:rPr>
          <w:spacing w:val="-5"/>
        </w:rPr>
        <w:t xml:space="preserve"> as:</w:t>
      </w:r>
    </w:p>
    <w:p w14:paraId="41690CF5" w14:textId="77777777" w:rsidR="002F61DC" w:rsidRDefault="002F61DC" w:rsidP="002F61DC">
      <w:pPr>
        <w:pStyle w:val="ListParagraph"/>
        <w:widowControl w:val="0"/>
        <w:numPr>
          <w:ilvl w:val="1"/>
          <w:numId w:val="22"/>
        </w:numPr>
        <w:tabs>
          <w:tab w:val="left" w:pos="940"/>
        </w:tabs>
        <w:autoSpaceDE w:val="0"/>
        <w:autoSpaceDN w:val="0"/>
        <w:spacing w:before="1" w:after="0" w:line="240" w:lineRule="auto"/>
        <w:ind w:hanging="360"/>
        <w:contextualSpacing w:val="0"/>
      </w:pPr>
      <w:r w:rsidRPr="6B266A71">
        <w:rPr>
          <w:sz w:val="22"/>
        </w:rPr>
        <w:t>Carrying</w:t>
      </w:r>
      <w:r w:rsidRPr="6B266A71">
        <w:rPr>
          <w:spacing w:val="-6"/>
          <w:sz w:val="22"/>
        </w:rPr>
        <w:t xml:space="preserve"> </w:t>
      </w:r>
      <w:r w:rsidRPr="6B266A71">
        <w:rPr>
          <w:sz w:val="22"/>
        </w:rPr>
        <w:t>on</w:t>
      </w:r>
      <w:r w:rsidRPr="6B266A71">
        <w:rPr>
          <w:spacing w:val="-6"/>
          <w:sz w:val="22"/>
        </w:rPr>
        <w:t xml:space="preserve"> </w:t>
      </w:r>
      <w:r w:rsidRPr="6B266A71">
        <w:rPr>
          <w:sz w:val="22"/>
        </w:rPr>
        <w:t>an</w:t>
      </w:r>
      <w:r w:rsidRPr="6B266A71">
        <w:rPr>
          <w:spacing w:val="-4"/>
          <w:sz w:val="22"/>
        </w:rPr>
        <w:t xml:space="preserve"> </w:t>
      </w:r>
      <w:r w:rsidRPr="6B266A71">
        <w:rPr>
          <w:sz w:val="22"/>
        </w:rPr>
        <w:t>activity</w:t>
      </w:r>
      <w:r w:rsidRPr="6B266A71">
        <w:rPr>
          <w:spacing w:val="-5"/>
          <w:sz w:val="22"/>
        </w:rPr>
        <w:t xml:space="preserve"> </w:t>
      </w:r>
      <w:r w:rsidRPr="6B266A71">
        <w:rPr>
          <w:sz w:val="22"/>
        </w:rPr>
        <w:t>in</w:t>
      </w:r>
      <w:r w:rsidRPr="6B266A71">
        <w:rPr>
          <w:spacing w:val="-4"/>
          <w:sz w:val="22"/>
        </w:rPr>
        <w:t xml:space="preserve"> </w:t>
      </w:r>
      <w:r w:rsidRPr="6B266A71">
        <w:rPr>
          <w:sz w:val="22"/>
        </w:rPr>
        <w:t>support</w:t>
      </w:r>
      <w:r w:rsidRPr="6B266A71">
        <w:rPr>
          <w:spacing w:val="-2"/>
          <w:sz w:val="22"/>
        </w:rPr>
        <w:t xml:space="preserve"> </w:t>
      </w:r>
      <w:r w:rsidRPr="6B266A71">
        <w:rPr>
          <w:sz w:val="22"/>
        </w:rPr>
        <w:t>of,</w:t>
      </w:r>
      <w:r w:rsidRPr="6B266A71">
        <w:rPr>
          <w:spacing w:val="-4"/>
          <w:sz w:val="22"/>
        </w:rPr>
        <w:t xml:space="preserve"> </w:t>
      </w:r>
      <w:r w:rsidRPr="6B266A71">
        <w:rPr>
          <w:sz w:val="22"/>
        </w:rPr>
        <w:t>within</w:t>
      </w:r>
      <w:r w:rsidRPr="6B266A71">
        <w:rPr>
          <w:spacing w:val="-4"/>
          <w:sz w:val="22"/>
        </w:rPr>
        <w:t xml:space="preserve"> </w:t>
      </w:r>
      <w:r w:rsidRPr="6B266A71">
        <w:rPr>
          <w:sz w:val="22"/>
        </w:rPr>
        <w:t>or</w:t>
      </w:r>
      <w:r w:rsidRPr="6B266A71">
        <w:rPr>
          <w:spacing w:val="-2"/>
          <w:sz w:val="22"/>
        </w:rPr>
        <w:t xml:space="preserve"> </w:t>
      </w:r>
      <w:r w:rsidRPr="6B266A71">
        <w:rPr>
          <w:sz w:val="22"/>
        </w:rPr>
        <w:t>in</w:t>
      </w:r>
      <w:r w:rsidRPr="6B266A71">
        <w:rPr>
          <w:spacing w:val="-3"/>
          <w:sz w:val="22"/>
        </w:rPr>
        <w:t xml:space="preserve"> </w:t>
      </w:r>
      <w:r w:rsidRPr="6B266A71">
        <w:rPr>
          <w:sz w:val="22"/>
        </w:rPr>
        <w:t>opposition</w:t>
      </w:r>
      <w:r w:rsidRPr="6B266A71">
        <w:rPr>
          <w:spacing w:val="-4"/>
          <w:sz w:val="22"/>
        </w:rPr>
        <w:t xml:space="preserve"> </w:t>
      </w:r>
      <w:r w:rsidRPr="6B266A71">
        <w:rPr>
          <w:sz w:val="22"/>
        </w:rPr>
        <w:t>to</w:t>
      </w:r>
      <w:r w:rsidRPr="6B266A71">
        <w:rPr>
          <w:spacing w:val="-6"/>
          <w:sz w:val="22"/>
        </w:rPr>
        <w:t xml:space="preserve"> </w:t>
      </w:r>
      <w:r w:rsidRPr="6B266A71">
        <w:rPr>
          <w:sz w:val="22"/>
        </w:rPr>
        <w:t>a</w:t>
      </w:r>
      <w:r w:rsidRPr="6B266A71">
        <w:rPr>
          <w:spacing w:val="-4"/>
          <w:sz w:val="22"/>
        </w:rPr>
        <w:t xml:space="preserve"> </w:t>
      </w:r>
      <w:r w:rsidRPr="6B266A71">
        <w:rPr>
          <w:sz w:val="22"/>
        </w:rPr>
        <w:t>political</w:t>
      </w:r>
      <w:r w:rsidRPr="6B266A71">
        <w:rPr>
          <w:spacing w:val="-3"/>
          <w:sz w:val="22"/>
        </w:rPr>
        <w:t xml:space="preserve"> </w:t>
      </w:r>
      <w:r w:rsidRPr="6B266A71">
        <w:rPr>
          <w:spacing w:val="-2"/>
          <w:sz w:val="22"/>
        </w:rPr>
        <w:t>party;</w:t>
      </w:r>
    </w:p>
    <w:p w14:paraId="7622FD19" w14:textId="77777777" w:rsidR="002F61DC" w:rsidRDefault="002F61DC" w:rsidP="002F61DC">
      <w:pPr>
        <w:pStyle w:val="ListParagraph"/>
        <w:widowControl w:val="0"/>
        <w:numPr>
          <w:ilvl w:val="1"/>
          <w:numId w:val="22"/>
        </w:numPr>
        <w:tabs>
          <w:tab w:val="left" w:pos="940"/>
        </w:tabs>
        <w:autoSpaceDE w:val="0"/>
        <w:autoSpaceDN w:val="0"/>
        <w:spacing w:before="19" w:after="0" w:line="256" w:lineRule="auto"/>
        <w:ind w:right="492"/>
        <w:contextualSpacing w:val="0"/>
      </w:pPr>
      <w:r w:rsidRPr="6B266A71">
        <w:rPr>
          <w:sz w:val="22"/>
        </w:rPr>
        <w:t>Carrying</w:t>
      </w:r>
      <w:r w:rsidRPr="6B266A71">
        <w:rPr>
          <w:spacing w:val="-3"/>
          <w:sz w:val="22"/>
        </w:rPr>
        <w:t xml:space="preserve"> </w:t>
      </w:r>
      <w:r w:rsidRPr="6B266A71">
        <w:rPr>
          <w:sz w:val="22"/>
        </w:rPr>
        <w:t>on</w:t>
      </w:r>
      <w:r w:rsidRPr="6B266A71">
        <w:rPr>
          <w:spacing w:val="-5"/>
          <w:sz w:val="22"/>
        </w:rPr>
        <w:t xml:space="preserve"> </w:t>
      </w:r>
      <w:r w:rsidRPr="6B266A71">
        <w:rPr>
          <w:sz w:val="22"/>
        </w:rPr>
        <w:t>an</w:t>
      </w:r>
      <w:r w:rsidRPr="6B266A71">
        <w:rPr>
          <w:spacing w:val="-3"/>
          <w:sz w:val="22"/>
        </w:rPr>
        <w:t xml:space="preserve"> </w:t>
      </w:r>
      <w:r w:rsidRPr="6B266A71">
        <w:rPr>
          <w:sz w:val="22"/>
        </w:rPr>
        <w:t>activity</w:t>
      </w:r>
      <w:r w:rsidRPr="6B266A71">
        <w:rPr>
          <w:spacing w:val="-5"/>
          <w:sz w:val="22"/>
        </w:rPr>
        <w:t xml:space="preserve"> </w:t>
      </w:r>
      <w:r w:rsidRPr="6B266A71">
        <w:rPr>
          <w:sz w:val="22"/>
        </w:rPr>
        <w:t>in</w:t>
      </w:r>
      <w:r w:rsidRPr="6B266A71">
        <w:rPr>
          <w:spacing w:val="-3"/>
          <w:sz w:val="22"/>
        </w:rPr>
        <w:t xml:space="preserve"> </w:t>
      </w:r>
      <w:r w:rsidRPr="6B266A71">
        <w:rPr>
          <w:sz w:val="22"/>
        </w:rPr>
        <w:t>support</w:t>
      </w:r>
      <w:r w:rsidRPr="6B266A71">
        <w:rPr>
          <w:spacing w:val="-1"/>
          <w:sz w:val="22"/>
        </w:rPr>
        <w:t xml:space="preserve"> </w:t>
      </w:r>
      <w:r w:rsidRPr="6B266A71">
        <w:rPr>
          <w:sz w:val="22"/>
        </w:rPr>
        <w:t>of</w:t>
      </w:r>
      <w:r w:rsidRPr="6B266A71">
        <w:rPr>
          <w:spacing w:val="-1"/>
          <w:sz w:val="22"/>
        </w:rPr>
        <w:t xml:space="preserve"> </w:t>
      </w:r>
      <w:r w:rsidRPr="6B266A71">
        <w:rPr>
          <w:sz w:val="22"/>
        </w:rPr>
        <w:t>or</w:t>
      </w:r>
      <w:r w:rsidRPr="6B266A71">
        <w:rPr>
          <w:spacing w:val="-1"/>
          <w:sz w:val="22"/>
        </w:rPr>
        <w:t xml:space="preserve"> </w:t>
      </w:r>
      <w:r w:rsidRPr="6B266A71">
        <w:rPr>
          <w:sz w:val="22"/>
        </w:rPr>
        <w:t>in</w:t>
      </w:r>
      <w:r w:rsidRPr="6B266A71">
        <w:rPr>
          <w:spacing w:val="-5"/>
          <w:sz w:val="22"/>
        </w:rPr>
        <w:t xml:space="preserve"> </w:t>
      </w:r>
      <w:r w:rsidRPr="6B266A71">
        <w:rPr>
          <w:sz w:val="22"/>
        </w:rPr>
        <w:t>opposition</w:t>
      </w:r>
      <w:r w:rsidRPr="6B266A71">
        <w:rPr>
          <w:spacing w:val="-3"/>
          <w:sz w:val="22"/>
        </w:rPr>
        <w:t xml:space="preserve"> </w:t>
      </w:r>
      <w:r w:rsidRPr="6B266A71">
        <w:rPr>
          <w:sz w:val="22"/>
        </w:rPr>
        <w:t>to</w:t>
      </w:r>
      <w:r w:rsidRPr="6B266A71">
        <w:rPr>
          <w:spacing w:val="-5"/>
          <w:sz w:val="22"/>
        </w:rPr>
        <w:t xml:space="preserve"> </w:t>
      </w:r>
      <w:r w:rsidRPr="6B266A71">
        <w:rPr>
          <w:sz w:val="22"/>
        </w:rPr>
        <w:t>a</w:t>
      </w:r>
      <w:r w:rsidRPr="6B266A71">
        <w:rPr>
          <w:spacing w:val="-3"/>
          <w:sz w:val="22"/>
        </w:rPr>
        <w:t xml:space="preserve"> </w:t>
      </w:r>
      <w:r w:rsidRPr="6B266A71">
        <w:rPr>
          <w:sz w:val="22"/>
        </w:rPr>
        <w:t>candidate</w:t>
      </w:r>
      <w:r w:rsidRPr="6B266A71">
        <w:rPr>
          <w:spacing w:val="-3"/>
          <w:sz w:val="22"/>
        </w:rPr>
        <w:t xml:space="preserve"> </w:t>
      </w:r>
      <w:r w:rsidRPr="6B266A71">
        <w:rPr>
          <w:sz w:val="22"/>
        </w:rPr>
        <w:t>before</w:t>
      </w:r>
      <w:r w:rsidRPr="6B266A71">
        <w:rPr>
          <w:spacing w:val="-6"/>
          <w:sz w:val="22"/>
        </w:rPr>
        <w:t xml:space="preserve"> </w:t>
      </w:r>
      <w:r w:rsidRPr="6B266A71">
        <w:rPr>
          <w:sz w:val="22"/>
        </w:rPr>
        <w:t>or</w:t>
      </w:r>
      <w:r w:rsidRPr="6B266A71">
        <w:rPr>
          <w:spacing w:val="-1"/>
          <w:sz w:val="22"/>
        </w:rPr>
        <w:t xml:space="preserve"> </w:t>
      </w:r>
      <w:r w:rsidRPr="6B266A71">
        <w:rPr>
          <w:sz w:val="22"/>
        </w:rPr>
        <w:t>during</w:t>
      </w:r>
      <w:r w:rsidRPr="6B266A71">
        <w:rPr>
          <w:spacing w:val="-3"/>
          <w:sz w:val="22"/>
        </w:rPr>
        <w:t xml:space="preserve"> </w:t>
      </w:r>
      <w:r w:rsidRPr="6B266A71">
        <w:rPr>
          <w:sz w:val="22"/>
        </w:rPr>
        <w:t>an election period; or</w:t>
      </w:r>
    </w:p>
    <w:p w14:paraId="3754B014" w14:textId="77777777" w:rsidR="002F61DC" w:rsidRDefault="002F61DC" w:rsidP="002F61DC">
      <w:pPr>
        <w:pStyle w:val="ListParagraph"/>
        <w:widowControl w:val="0"/>
        <w:numPr>
          <w:ilvl w:val="1"/>
          <w:numId w:val="22"/>
        </w:numPr>
        <w:tabs>
          <w:tab w:val="left" w:pos="940"/>
        </w:tabs>
        <w:autoSpaceDE w:val="0"/>
        <w:autoSpaceDN w:val="0"/>
        <w:spacing w:before="2" w:after="0" w:line="254" w:lineRule="auto"/>
        <w:ind w:right="417"/>
        <w:contextualSpacing w:val="0"/>
      </w:pPr>
      <w:r w:rsidRPr="6B266A71">
        <w:rPr>
          <w:sz w:val="22"/>
        </w:rPr>
        <w:t>Seeking</w:t>
      </w:r>
      <w:r w:rsidRPr="6B266A71">
        <w:rPr>
          <w:spacing w:val="-2"/>
          <w:sz w:val="22"/>
        </w:rPr>
        <w:t xml:space="preserve"> </w:t>
      </w:r>
      <w:r w:rsidRPr="6B266A71">
        <w:rPr>
          <w:sz w:val="22"/>
        </w:rPr>
        <w:t>nomination</w:t>
      </w:r>
      <w:r w:rsidRPr="6B266A71">
        <w:rPr>
          <w:spacing w:val="-2"/>
          <w:sz w:val="22"/>
        </w:rPr>
        <w:t xml:space="preserve"> </w:t>
      </w:r>
      <w:r w:rsidRPr="6B266A71">
        <w:rPr>
          <w:sz w:val="22"/>
        </w:rPr>
        <w:t>as</w:t>
      </w:r>
      <w:r w:rsidRPr="6B266A71">
        <w:rPr>
          <w:spacing w:val="-4"/>
          <w:sz w:val="22"/>
        </w:rPr>
        <w:t xml:space="preserve"> </w:t>
      </w:r>
      <w:r w:rsidRPr="6B266A71">
        <w:rPr>
          <w:sz w:val="22"/>
        </w:rPr>
        <w:t>or being</w:t>
      </w:r>
      <w:r w:rsidRPr="6B266A71">
        <w:rPr>
          <w:spacing w:val="-2"/>
          <w:sz w:val="22"/>
        </w:rPr>
        <w:t xml:space="preserve"> </w:t>
      </w:r>
      <w:r w:rsidRPr="6B266A71">
        <w:rPr>
          <w:sz w:val="22"/>
        </w:rPr>
        <w:t>a</w:t>
      </w:r>
      <w:r w:rsidRPr="6B266A71">
        <w:rPr>
          <w:spacing w:val="-4"/>
          <w:sz w:val="22"/>
        </w:rPr>
        <w:t xml:space="preserve"> </w:t>
      </w:r>
      <w:r w:rsidRPr="6B266A71">
        <w:rPr>
          <w:sz w:val="22"/>
        </w:rPr>
        <w:t>candidate</w:t>
      </w:r>
      <w:r w:rsidRPr="6B266A71">
        <w:rPr>
          <w:spacing w:val="-4"/>
          <w:sz w:val="22"/>
        </w:rPr>
        <w:t xml:space="preserve"> </w:t>
      </w:r>
      <w:r w:rsidRPr="6B266A71">
        <w:rPr>
          <w:sz w:val="22"/>
        </w:rPr>
        <w:t>in</w:t>
      </w:r>
      <w:r w:rsidRPr="6B266A71">
        <w:rPr>
          <w:spacing w:val="-2"/>
          <w:sz w:val="22"/>
        </w:rPr>
        <w:t xml:space="preserve"> </w:t>
      </w:r>
      <w:r w:rsidRPr="6B266A71">
        <w:rPr>
          <w:sz w:val="22"/>
        </w:rPr>
        <w:t>an</w:t>
      </w:r>
      <w:r w:rsidRPr="6B266A71">
        <w:rPr>
          <w:spacing w:val="-4"/>
          <w:sz w:val="22"/>
        </w:rPr>
        <w:t xml:space="preserve"> </w:t>
      </w:r>
      <w:r w:rsidRPr="6B266A71">
        <w:rPr>
          <w:sz w:val="22"/>
        </w:rPr>
        <w:t>election</w:t>
      </w:r>
      <w:r w:rsidRPr="6B266A71">
        <w:rPr>
          <w:spacing w:val="-2"/>
          <w:sz w:val="22"/>
        </w:rPr>
        <w:t xml:space="preserve"> </w:t>
      </w:r>
      <w:r w:rsidRPr="6B266A71">
        <w:rPr>
          <w:sz w:val="22"/>
        </w:rPr>
        <w:t>before</w:t>
      </w:r>
      <w:r w:rsidRPr="6B266A71">
        <w:rPr>
          <w:spacing w:val="-4"/>
          <w:sz w:val="22"/>
        </w:rPr>
        <w:t xml:space="preserve"> </w:t>
      </w:r>
      <w:r w:rsidRPr="6B266A71">
        <w:rPr>
          <w:sz w:val="22"/>
        </w:rPr>
        <w:t>or</w:t>
      </w:r>
      <w:r w:rsidRPr="6B266A71">
        <w:rPr>
          <w:spacing w:val="-3"/>
          <w:sz w:val="22"/>
        </w:rPr>
        <w:t xml:space="preserve"> </w:t>
      </w:r>
      <w:r w:rsidRPr="6B266A71">
        <w:rPr>
          <w:sz w:val="22"/>
        </w:rPr>
        <w:t>during</w:t>
      </w:r>
      <w:r w:rsidRPr="6B266A71">
        <w:rPr>
          <w:spacing w:val="-4"/>
          <w:sz w:val="22"/>
        </w:rPr>
        <w:t xml:space="preserve"> </w:t>
      </w:r>
      <w:r w:rsidRPr="6B266A71">
        <w:rPr>
          <w:sz w:val="22"/>
        </w:rPr>
        <w:t>the</w:t>
      </w:r>
      <w:r w:rsidRPr="6B266A71">
        <w:rPr>
          <w:spacing w:val="-4"/>
          <w:sz w:val="22"/>
        </w:rPr>
        <w:t xml:space="preserve"> </w:t>
      </w:r>
      <w:r w:rsidRPr="6B266A71">
        <w:rPr>
          <w:sz w:val="22"/>
        </w:rPr>
        <w:t xml:space="preserve">election </w:t>
      </w:r>
      <w:r w:rsidRPr="6B266A71">
        <w:rPr>
          <w:spacing w:val="-2"/>
          <w:sz w:val="22"/>
        </w:rPr>
        <w:t>period.</w:t>
      </w:r>
    </w:p>
    <w:p w14:paraId="0F9F77B1" w14:textId="25931843" w:rsidR="002F61DC" w:rsidRDefault="002F61DC" w:rsidP="00D3622A">
      <w:pPr>
        <w:pStyle w:val="NoSpace"/>
      </w:pPr>
      <w:r>
        <w:rPr>
          <w:noProof/>
        </w:rPr>
        <mc:AlternateContent>
          <mc:Choice Requires="wps">
            <w:drawing>
              <wp:anchor distT="0" distB="0" distL="0" distR="0" simplePos="0" relativeHeight="251658241" behindDoc="1" locked="0" layoutInCell="1" allowOverlap="1" wp14:anchorId="2158DD5D" wp14:editId="69310177">
                <wp:simplePos x="0" y="0"/>
                <wp:positionH relativeFrom="page">
                  <wp:posOffset>842772</wp:posOffset>
                </wp:positionH>
                <wp:positionV relativeFrom="paragraph">
                  <wp:posOffset>270835</wp:posOffset>
                </wp:positionV>
                <wp:extent cx="6087110" cy="19050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190500"/>
                        </a:xfrm>
                        <a:prstGeom prst="rect">
                          <a:avLst/>
                        </a:prstGeom>
                        <a:solidFill>
                          <a:srgbClr val="05C3DE"/>
                        </a:solidFill>
                        <a:ln w="6096">
                          <a:solidFill>
                            <a:srgbClr val="000000"/>
                          </a:solidFill>
                          <a:prstDash val="solid"/>
                        </a:ln>
                      </wps:spPr>
                      <wps:txbx>
                        <w:txbxContent>
                          <w:p w14:paraId="1276DE6B" w14:textId="77777777" w:rsidR="002F61DC" w:rsidRDefault="002F61DC" w:rsidP="002F61DC">
                            <w:pPr>
                              <w:spacing w:before="19"/>
                              <w:ind w:left="107"/>
                              <w:rPr>
                                <w:b/>
                                <w:color w:val="000000"/>
                              </w:rPr>
                            </w:pPr>
                            <w:r>
                              <w:rPr>
                                <w:b/>
                                <w:color w:val="FFFFFF"/>
                                <w:sz w:val="22"/>
                              </w:rPr>
                              <w:t>CORPORATE</w:t>
                            </w:r>
                            <w:r>
                              <w:rPr>
                                <w:b/>
                                <w:color w:val="FFFFFF"/>
                                <w:spacing w:val="-8"/>
                                <w:sz w:val="22"/>
                              </w:rPr>
                              <w:t xml:space="preserve"> </w:t>
                            </w:r>
                            <w:r>
                              <w:rPr>
                                <w:b/>
                                <w:color w:val="FFFFFF"/>
                                <w:spacing w:val="-2"/>
                                <w:sz w:val="22"/>
                              </w:rPr>
                              <w:t>REPORTING</w:t>
                            </w:r>
                          </w:p>
                        </w:txbxContent>
                      </wps:txbx>
                      <wps:bodyPr wrap="square" lIns="0" tIns="0" rIns="0" bIns="0" rtlCol="0">
                        <a:noAutofit/>
                      </wps:bodyPr>
                    </wps:wsp>
                  </a:graphicData>
                </a:graphic>
              </wp:anchor>
            </w:drawing>
          </mc:Choice>
          <mc:Fallback>
            <w:pict>
              <v:shape w14:anchorId="2158DD5D" id="Textbox 5" o:spid="_x0000_s1028" type="#_x0000_t202" style="position:absolute;margin-left:66.35pt;margin-top:21.35pt;width:479.3pt;height:15pt;z-index:-25165823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qc0wEAALkDAAAOAAAAZHJzL2Uyb0RvYy54bWysU9uO0zAQfUfiHyy/06RFW3ajpitoWYS0&#10;AqSFD3Acu7FwPMbjNunfM3bTlusLIg/O2DM+M+fMeHU/9pYdVEADrubzWcmZchJa43Y1//L54cUt&#10;ZxiFa4UFp2p+VMjv18+frQZfqQV0YFsVGIE4rAZf8y5GXxUFyk71AmfglSOnhtCLSNuwK9ogBkLv&#10;bbEoy2UxQGh9AKkQ6XR7cvJ1xtdayfhRa1SR2ZpTbTGvIa9NWov1SlS7IHxn5FSG+IcqemEcJb1A&#10;bUUUbB/Mb1C9kQEQdJxJ6AvQ2kiVORCbefkLm6dOeJW5kDjoLzLh/4OVHw5P/lNgcXwDIzUwk0D/&#10;CPIrkjbF4LGaYpKmWCFFJ6KjDn36EwVGF0nb40VPNUYm6XBZ3r6az8klyTe/K2/KLHhxve0DxncK&#10;epaMmgfqV65AHB4xpvyiOoekZAjWtA/G2rwJu2ZjAzuI1Nubzcvt29ROuvJTmHVsSKXcLU/c/g5R&#10;pu9PEKmErcDulCqjT2HWTRqdZEkCxbEZmWlrvkgx6aSB9kgSDzRlNcdvexEUZ/a9ozamkTwb4Ww0&#10;ZyNEu4E8uImvg9f7CNpkXa64UwE0H5n7NMtpAH/c56jri1t/BwAA//8DAFBLAwQUAAYACAAAACEA&#10;zU0mLN0AAAAKAQAADwAAAGRycy9kb3ducmV2LnhtbEyPQU/DMAyF70j8h8hIXCaWrkMblKYTGtoV&#10;qRu7p4nXVjRO1WRd+fe4JzhZz356/l6+m1wnRhxC60nBapmAQDLetlQr+Dodnl5AhKjJ6s4TKvjB&#10;ALvi/i7XmfU3KnE8xlpwCIVMK2hi7DMpg2nQ6bD0PRLfLn5wOrIcamkHfeNw18k0STbS6Zb4Q6N7&#10;3Ddovo9XpyCeprKvzvuFN+Pio/w0h/RSnpV6fJje30BEnOKfGWZ8RoeCmSp/JRtEx3qdbtmq4Hme&#10;syF5Xa1BVAq2vJFFLv9XKH4BAAD//wMAUEsBAi0AFAAGAAgAAAAhALaDOJL+AAAA4QEAABMAAAAA&#10;AAAAAAAAAAAAAAAAAFtDb250ZW50X1R5cGVzXS54bWxQSwECLQAUAAYACAAAACEAOP0h/9YAAACU&#10;AQAACwAAAAAAAAAAAAAAAAAvAQAAX3JlbHMvLnJlbHNQSwECLQAUAAYACAAAACEAhXranNMBAAC5&#10;AwAADgAAAAAAAAAAAAAAAAAuAgAAZHJzL2Uyb0RvYy54bWxQSwECLQAUAAYACAAAACEAzU0mLN0A&#10;AAAKAQAADwAAAAAAAAAAAAAAAAAtBAAAZHJzL2Rvd25yZXYueG1sUEsFBgAAAAAEAAQA8wAAADcF&#10;AAAAAA==&#10;" fillcolor="#05c3de" strokeweight=".48pt">
                <v:path arrowok="t"/>
                <v:textbox inset="0,0,0,0">
                  <w:txbxContent>
                    <w:p w14:paraId="1276DE6B" w14:textId="77777777" w:rsidR="002F61DC" w:rsidRDefault="002F61DC" w:rsidP="002F61DC">
                      <w:pPr>
                        <w:spacing w:before="19"/>
                        <w:ind w:left="107"/>
                        <w:rPr>
                          <w:b/>
                          <w:color w:val="000000"/>
                        </w:rPr>
                      </w:pPr>
                      <w:r>
                        <w:rPr>
                          <w:b/>
                          <w:color w:val="FFFFFF"/>
                          <w:sz w:val="22"/>
                        </w:rPr>
                        <w:t>CORPORATE</w:t>
                      </w:r>
                      <w:r>
                        <w:rPr>
                          <w:b/>
                          <w:color w:val="FFFFFF"/>
                          <w:spacing w:val="-8"/>
                          <w:sz w:val="22"/>
                        </w:rPr>
                        <w:t xml:space="preserve"> </w:t>
                      </w:r>
                      <w:r>
                        <w:rPr>
                          <w:b/>
                          <w:color w:val="FFFFFF"/>
                          <w:spacing w:val="-2"/>
                          <w:sz w:val="22"/>
                        </w:rPr>
                        <w:t>REPORTING</w:t>
                      </w:r>
                    </w:p>
                  </w:txbxContent>
                </v:textbox>
                <w10:wrap type="topAndBottom" anchorx="page"/>
              </v:shape>
            </w:pict>
          </mc:Fallback>
        </mc:AlternateContent>
      </w:r>
    </w:p>
    <w:p w14:paraId="73BF8C00" w14:textId="77777777" w:rsidR="002F61DC" w:rsidRDefault="002F61DC" w:rsidP="002F61DC">
      <w:pPr>
        <w:pStyle w:val="BodyText"/>
        <w:ind w:left="220" w:right="384" w:hanging="1"/>
      </w:pPr>
      <w:r>
        <w:rPr>
          <w:b/>
        </w:rPr>
        <w:t>Gifts,</w:t>
      </w:r>
      <w:r>
        <w:rPr>
          <w:b/>
          <w:spacing w:val="-2"/>
        </w:rPr>
        <w:t xml:space="preserve"> </w:t>
      </w:r>
      <w:r>
        <w:rPr>
          <w:b/>
        </w:rPr>
        <w:t>Hospitality</w:t>
      </w:r>
      <w:r>
        <w:rPr>
          <w:b/>
          <w:spacing w:val="-4"/>
        </w:rPr>
        <w:t xml:space="preserve"> </w:t>
      </w:r>
      <w:r>
        <w:rPr>
          <w:b/>
        </w:rPr>
        <w:t>and/or</w:t>
      </w:r>
      <w:r>
        <w:rPr>
          <w:b/>
          <w:spacing w:val="-5"/>
        </w:rPr>
        <w:t xml:space="preserve"> </w:t>
      </w:r>
      <w:r>
        <w:rPr>
          <w:b/>
        </w:rPr>
        <w:t>Other</w:t>
      </w:r>
      <w:r>
        <w:rPr>
          <w:b/>
          <w:spacing w:val="-5"/>
        </w:rPr>
        <w:t xml:space="preserve"> </w:t>
      </w:r>
      <w:r>
        <w:rPr>
          <w:b/>
        </w:rPr>
        <w:t>Benefits:</w:t>
      </w:r>
      <w:r>
        <w:rPr>
          <w:b/>
          <w:spacing w:val="-2"/>
        </w:rPr>
        <w:t xml:space="preserve"> </w:t>
      </w:r>
      <w:r>
        <w:t>Employees,</w:t>
      </w:r>
      <w:r>
        <w:rPr>
          <w:spacing w:val="-2"/>
        </w:rPr>
        <w:t xml:space="preserve"> </w:t>
      </w:r>
      <w:r>
        <w:t>board</w:t>
      </w:r>
      <w:r>
        <w:rPr>
          <w:spacing w:val="-6"/>
        </w:rPr>
        <w:t xml:space="preserve"> </w:t>
      </w:r>
      <w:r>
        <w:t>members</w:t>
      </w:r>
      <w:r>
        <w:rPr>
          <w:spacing w:val="-6"/>
        </w:rPr>
        <w:t xml:space="preserve"> </w:t>
      </w:r>
      <w:r>
        <w:t>and</w:t>
      </w:r>
      <w:r>
        <w:rPr>
          <w:spacing w:val="-4"/>
        </w:rPr>
        <w:t xml:space="preserve"> </w:t>
      </w:r>
      <w:r>
        <w:t>volunteers</w:t>
      </w:r>
      <w:r>
        <w:rPr>
          <w:spacing w:val="-3"/>
        </w:rPr>
        <w:t xml:space="preserve"> </w:t>
      </w:r>
      <w:r>
        <w:t>are</w:t>
      </w:r>
      <w:r>
        <w:rPr>
          <w:spacing w:val="-4"/>
        </w:rPr>
        <w:t xml:space="preserve"> </w:t>
      </w:r>
      <w:r>
        <w:t>not permitted to accept any gifts, hospitality or other benefits that may have a real, apparent or potential influence</w:t>
      </w:r>
      <w:r>
        <w:rPr>
          <w:spacing w:val="-2"/>
        </w:rPr>
        <w:t xml:space="preserve"> </w:t>
      </w:r>
      <w:r>
        <w:t>on</w:t>
      </w:r>
      <w:r>
        <w:rPr>
          <w:spacing w:val="-2"/>
        </w:rPr>
        <w:t xml:space="preserve"> </w:t>
      </w:r>
      <w:r>
        <w:t>their objectivity</w:t>
      </w:r>
      <w:r>
        <w:rPr>
          <w:spacing w:val="-2"/>
        </w:rPr>
        <w:t xml:space="preserve"> </w:t>
      </w:r>
      <w:r>
        <w:t>in carrying out</w:t>
      </w:r>
      <w:r>
        <w:rPr>
          <w:spacing w:val="-1"/>
        </w:rPr>
        <w:t xml:space="preserve"> </w:t>
      </w:r>
      <w:r>
        <w:t>their official duties or</w:t>
      </w:r>
      <w:r>
        <w:rPr>
          <w:spacing w:val="-1"/>
        </w:rPr>
        <w:t xml:space="preserve"> </w:t>
      </w:r>
      <w:r>
        <w:t>that</w:t>
      </w:r>
      <w:r>
        <w:rPr>
          <w:spacing w:val="-1"/>
        </w:rPr>
        <w:t xml:space="preserve"> </w:t>
      </w:r>
      <w:r>
        <w:t>may place</w:t>
      </w:r>
      <w:r>
        <w:rPr>
          <w:spacing w:val="-2"/>
        </w:rPr>
        <w:t xml:space="preserve"> </w:t>
      </w:r>
      <w:r>
        <w:t>them under obligation to the donor.</w:t>
      </w:r>
    </w:p>
    <w:p w14:paraId="4A8D3FA8" w14:textId="77777777" w:rsidR="00E91B20" w:rsidRDefault="002F61DC" w:rsidP="00E91B20">
      <w:pPr>
        <w:pStyle w:val="BodyText"/>
        <w:ind w:left="220" w:right="233"/>
        <w:rPr>
          <w:color w:val="000000"/>
        </w:rPr>
      </w:pPr>
      <w:r>
        <w:rPr>
          <w:b/>
        </w:rPr>
        <w:t>Funding/Donations</w:t>
      </w:r>
      <w:r>
        <w:t>: If an outside individual or entity, with whom [</w:t>
      </w:r>
      <w:r>
        <w:rPr>
          <w:color w:val="000000"/>
          <w:highlight w:val="lightGray"/>
        </w:rPr>
        <w:t>ORGANIZATION</w:t>
      </w:r>
      <w:r>
        <w:rPr>
          <w:color w:val="000000"/>
        </w:rPr>
        <w:t xml:space="preserve">] has past, </w:t>
      </w:r>
      <w:proofErr w:type="gramStart"/>
      <w:r>
        <w:rPr>
          <w:color w:val="000000"/>
        </w:rPr>
        <w:t>present</w:t>
      </w:r>
      <w:proofErr w:type="gramEnd"/>
      <w:r>
        <w:rPr>
          <w:color w:val="000000"/>
        </w:rPr>
        <w:t xml:space="preserve"> or potential official dealings, offers a benefit to the organization such as funding for a program or a donation of equipment, [</w:t>
      </w:r>
      <w:r>
        <w:rPr>
          <w:color w:val="000000"/>
          <w:highlight w:val="lightGray"/>
        </w:rPr>
        <w:t>ORGANIZATION</w:t>
      </w:r>
      <w:r>
        <w:rPr>
          <w:color w:val="000000"/>
        </w:rPr>
        <w:t>] employees, board members and volunteers</w:t>
      </w:r>
      <w:r>
        <w:rPr>
          <w:color w:val="000000"/>
          <w:spacing w:val="-4"/>
        </w:rPr>
        <w:t xml:space="preserve"> </w:t>
      </w:r>
      <w:r>
        <w:rPr>
          <w:color w:val="000000"/>
        </w:rPr>
        <w:t>are</w:t>
      </w:r>
      <w:r>
        <w:rPr>
          <w:color w:val="000000"/>
          <w:spacing w:val="-5"/>
        </w:rPr>
        <w:t xml:space="preserve"> </w:t>
      </w:r>
      <w:r>
        <w:rPr>
          <w:color w:val="000000"/>
        </w:rPr>
        <w:t>to</w:t>
      </w:r>
      <w:r>
        <w:rPr>
          <w:color w:val="000000"/>
          <w:spacing w:val="-5"/>
        </w:rPr>
        <w:t xml:space="preserve"> </w:t>
      </w:r>
      <w:r>
        <w:rPr>
          <w:color w:val="000000"/>
        </w:rPr>
        <w:t>consider</w:t>
      </w:r>
      <w:r>
        <w:rPr>
          <w:color w:val="000000"/>
          <w:spacing w:val="-1"/>
        </w:rPr>
        <w:t xml:space="preserve"> </w:t>
      </w:r>
      <w:r>
        <w:rPr>
          <w:color w:val="000000"/>
        </w:rPr>
        <w:t>whether</w:t>
      </w:r>
      <w:r>
        <w:rPr>
          <w:color w:val="000000"/>
          <w:spacing w:val="-1"/>
        </w:rPr>
        <w:t xml:space="preserve"> </w:t>
      </w:r>
      <w:r>
        <w:rPr>
          <w:color w:val="000000"/>
        </w:rPr>
        <w:t>any</w:t>
      </w:r>
      <w:r>
        <w:rPr>
          <w:color w:val="000000"/>
          <w:spacing w:val="-5"/>
        </w:rPr>
        <w:t xml:space="preserve"> </w:t>
      </w:r>
      <w:r>
        <w:rPr>
          <w:color w:val="000000"/>
        </w:rPr>
        <w:t>real,</w:t>
      </w:r>
      <w:r>
        <w:rPr>
          <w:color w:val="000000"/>
          <w:spacing w:val="-1"/>
        </w:rPr>
        <w:t xml:space="preserve"> </w:t>
      </w:r>
      <w:r>
        <w:rPr>
          <w:color w:val="000000"/>
        </w:rPr>
        <w:t>apparent</w:t>
      </w:r>
      <w:r>
        <w:rPr>
          <w:color w:val="000000"/>
          <w:spacing w:val="-3"/>
        </w:rPr>
        <w:t xml:space="preserve"> </w:t>
      </w:r>
      <w:r>
        <w:rPr>
          <w:color w:val="000000"/>
        </w:rPr>
        <w:t>or</w:t>
      </w:r>
      <w:r>
        <w:rPr>
          <w:color w:val="000000"/>
          <w:spacing w:val="-4"/>
        </w:rPr>
        <w:t xml:space="preserve"> </w:t>
      </w:r>
      <w:r>
        <w:rPr>
          <w:color w:val="000000"/>
        </w:rPr>
        <w:t>potential</w:t>
      </w:r>
      <w:r>
        <w:rPr>
          <w:color w:val="000000"/>
          <w:spacing w:val="-3"/>
        </w:rPr>
        <w:t xml:space="preserve"> </w:t>
      </w:r>
      <w:r>
        <w:rPr>
          <w:color w:val="000000"/>
        </w:rPr>
        <w:t>conflict</w:t>
      </w:r>
      <w:r>
        <w:rPr>
          <w:color w:val="000000"/>
          <w:spacing w:val="-3"/>
        </w:rPr>
        <w:t xml:space="preserve"> </w:t>
      </w:r>
      <w:r>
        <w:rPr>
          <w:color w:val="000000"/>
        </w:rPr>
        <w:t>of</w:t>
      </w:r>
      <w:r>
        <w:rPr>
          <w:color w:val="000000"/>
          <w:spacing w:val="-3"/>
        </w:rPr>
        <w:t xml:space="preserve"> </w:t>
      </w:r>
      <w:r>
        <w:rPr>
          <w:color w:val="000000"/>
        </w:rPr>
        <w:t>interest</w:t>
      </w:r>
      <w:r>
        <w:rPr>
          <w:color w:val="000000"/>
          <w:spacing w:val="-3"/>
        </w:rPr>
        <w:t xml:space="preserve"> </w:t>
      </w:r>
      <w:r>
        <w:rPr>
          <w:color w:val="000000"/>
        </w:rPr>
        <w:t>exists,</w:t>
      </w:r>
      <w:r>
        <w:rPr>
          <w:color w:val="000000"/>
          <w:spacing w:val="-1"/>
        </w:rPr>
        <w:t xml:space="preserve"> </w:t>
      </w:r>
      <w:r>
        <w:rPr>
          <w:color w:val="000000"/>
        </w:rPr>
        <w:t>and report this matter to the HR Department.</w:t>
      </w:r>
    </w:p>
    <w:p w14:paraId="4695348F" w14:textId="77777777" w:rsidR="00E91B20" w:rsidRDefault="00E91B20" w:rsidP="00E91B20">
      <w:pPr>
        <w:pStyle w:val="BodyText"/>
      </w:pPr>
    </w:p>
    <w:p w14:paraId="1508F7EC" w14:textId="77777777" w:rsidR="00FF6054" w:rsidRDefault="00FF6054" w:rsidP="00E91B20">
      <w:pPr>
        <w:pStyle w:val="BodyText"/>
      </w:pPr>
    </w:p>
    <w:p w14:paraId="0A871902" w14:textId="77777777" w:rsidR="00FF6054" w:rsidRDefault="00FF6054" w:rsidP="00E91B20">
      <w:pPr>
        <w:pStyle w:val="BodyText"/>
      </w:pPr>
    </w:p>
    <w:p w14:paraId="04162BEC" w14:textId="77777777" w:rsidR="00FF6054" w:rsidRDefault="00FF6054" w:rsidP="00E91B20">
      <w:pPr>
        <w:pStyle w:val="BodyText"/>
      </w:pPr>
    </w:p>
    <w:p w14:paraId="45B95EFB" w14:textId="77777777" w:rsidR="00FF6054" w:rsidRPr="00E91B20" w:rsidRDefault="00FF6054" w:rsidP="00E91B20">
      <w:pPr>
        <w:pStyle w:val="BodyText"/>
      </w:pPr>
    </w:p>
    <w:p w14:paraId="393E01FE" w14:textId="77777777" w:rsidR="00E91B20" w:rsidRDefault="00E91B20" w:rsidP="00E91B20">
      <w:pPr>
        <w:pStyle w:val="BodyText"/>
        <w:spacing w:before="68"/>
        <w:ind w:left="120"/>
        <w:rPr>
          <w:color w:val="000000"/>
          <w:spacing w:val="-4"/>
        </w:rPr>
      </w:pPr>
      <w:r>
        <w:lastRenderedPageBreak/>
        <w:t>[</w:t>
      </w:r>
      <w:r>
        <w:rPr>
          <w:color w:val="000000"/>
          <w:highlight w:val="lightGray"/>
        </w:rPr>
        <w:t>ORGANIZATION</w:t>
      </w:r>
      <w:r>
        <w:rPr>
          <w:color w:val="000000"/>
          <w:spacing w:val="-9"/>
          <w:highlight w:val="lightGray"/>
        </w:rPr>
        <w:t xml:space="preserve"> </w:t>
      </w:r>
      <w:r>
        <w:rPr>
          <w:color w:val="000000"/>
          <w:spacing w:val="-4"/>
          <w:highlight w:val="lightGray"/>
        </w:rPr>
        <w:t>LOGO</w:t>
      </w:r>
      <w:r>
        <w:rPr>
          <w:color w:val="000000"/>
          <w:spacing w:val="-4"/>
        </w:rPr>
        <w:t>]</w:t>
      </w:r>
    </w:p>
    <w:p w14:paraId="2474C973" w14:textId="77777777" w:rsidR="00E91B20" w:rsidRDefault="00E91B20" w:rsidP="00E91B20">
      <w:pPr>
        <w:pStyle w:val="BodyText"/>
        <w:spacing w:before="68"/>
        <w:ind w:left="120"/>
        <w:rPr>
          <w:color w:val="000000"/>
          <w:spacing w:val="-4"/>
        </w:rPr>
      </w:pPr>
    </w:p>
    <w:p w14:paraId="52C3828D" w14:textId="7F86298A" w:rsidR="002F61DC" w:rsidRDefault="002F61DC" w:rsidP="00E91B20">
      <w:pPr>
        <w:pStyle w:val="BodyText"/>
        <w:keepNext/>
        <w:ind w:left="220" w:right="233"/>
        <w:rPr>
          <w:b/>
          <w:sz w:val="28"/>
        </w:rPr>
      </w:pPr>
      <w:r>
        <w:rPr>
          <w:b/>
          <w:color w:val="05C3DE"/>
          <w:sz w:val="28"/>
        </w:rPr>
        <w:t>EMPLOYER</w:t>
      </w:r>
      <w:r>
        <w:rPr>
          <w:b/>
          <w:color w:val="05C3DE"/>
          <w:spacing w:val="-7"/>
          <w:sz w:val="28"/>
        </w:rPr>
        <w:t xml:space="preserve"> </w:t>
      </w:r>
      <w:r>
        <w:rPr>
          <w:b/>
          <w:color w:val="05C3DE"/>
          <w:spacing w:val="-2"/>
          <w:sz w:val="28"/>
        </w:rPr>
        <w:t>RESPONSE:</w:t>
      </w:r>
    </w:p>
    <w:p w14:paraId="31743A3C" w14:textId="77777777" w:rsidR="002F61DC" w:rsidRDefault="002F61DC" w:rsidP="002F61DC">
      <w:pPr>
        <w:pStyle w:val="BodyText"/>
        <w:spacing w:before="1"/>
        <w:rPr>
          <w:b/>
        </w:rPr>
      </w:pPr>
      <w:r>
        <w:rPr>
          <w:noProof/>
        </w:rPr>
        <mc:AlternateContent>
          <mc:Choice Requires="wps">
            <w:drawing>
              <wp:anchor distT="0" distB="0" distL="0" distR="0" simplePos="0" relativeHeight="251658242" behindDoc="1" locked="0" layoutInCell="1" allowOverlap="1" wp14:anchorId="1812136A" wp14:editId="087F938A">
                <wp:simplePos x="0" y="0"/>
                <wp:positionH relativeFrom="page">
                  <wp:posOffset>917447</wp:posOffset>
                </wp:positionH>
                <wp:positionV relativeFrom="paragraph">
                  <wp:posOffset>165087</wp:posOffset>
                </wp:positionV>
                <wp:extent cx="5937885" cy="145288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885" cy="1452880"/>
                        </a:xfrm>
                        <a:prstGeom prst="rect">
                          <a:avLst/>
                        </a:prstGeom>
                        <a:ln w="6096">
                          <a:solidFill>
                            <a:srgbClr val="000000"/>
                          </a:solidFill>
                          <a:prstDash val="solid"/>
                        </a:ln>
                      </wps:spPr>
                      <wps:txbx>
                        <w:txbxContent>
                          <w:p w14:paraId="1EE2DD05" w14:textId="77777777" w:rsidR="002F61DC" w:rsidRDefault="002F61DC" w:rsidP="002F61DC">
                            <w:pPr>
                              <w:pStyle w:val="BodyText"/>
                              <w:ind w:left="103"/>
                            </w:pPr>
                            <w:r>
                              <w:t>Description</w:t>
                            </w:r>
                            <w:r>
                              <w:rPr>
                                <w:spacing w:val="-8"/>
                              </w:rPr>
                              <w:t xml:space="preserve"> </w:t>
                            </w:r>
                            <w:r>
                              <w:t>of</w:t>
                            </w:r>
                            <w:r>
                              <w:rPr>
                                <w:spacing w:val="-5"/>
                              </w:rPr>
                              <w:t xml:space="preserve"> </w:t>
                            </w:r>
                            <w:r>
                              <w:t>[</w:t>
                            </w:r>
                            <w:r>
                              <w:rPr>
                                <w:color w:val="000000"/>
                                <w:highlight w:val="lightGray"/>
                              </w:rPr>
                              <w:t>ORGANIZATION</w:t>
                            </w:r>
                            <w:r>
                              <w:rPr>
                                <w:color w:val="000000"/>
                              </w:rPr>
                              <w:t>]’s</w:t>
                            </w:r>
                            <w:r>
                              <w:rPr>
                                <w:color w:val="000000"/>
                                <w:spacing w:val="-7"/>
                              </w:rPr>
                              <w:t xml:space="preserve"> </w:t>
                            </w:r>
                            <w:r>
                              <w:rPr>
                                <w:color w:val="000000"/>
                              </w:rPr>
                              <w:t>response</w:t>
                            </w:r>
                            <w:r>
                              <w:rPr>
                                <w:color w:val="000000"/>
                                <w:spacing w:val="-7"/>
                              </w:rPr>
                              <w:t xml:space="preserve"> </w:t>
                            </w:r>
                            <w:r>
                              <w:rPr>
                                <w:color w:val="000000"/>
                              </w:rPr>
                              <w:t>to</w:t>
                            </w:r>
                            <w:r>
                              <w:rPr>
                                <w:color w:val="000000"/>
                                <w:spacing w:val="-7"/>
                              </w:rPr>
                              <w:t xml:space="preserve"> </w:t>
                            </w:r>
                            <w:r>
                              <w:rPr>
                                <w:color w:val="000000"/>
                              </w:rPr>
                              <w:t>the</w:t>
                            </w:r>
                            <w:r>
                              <w:rPr>
                                <w:color w:val="000000"/>
                                <w:spacing w:val="-5"/>
                              </w:rPr>
                              <w:t xml:space="preserve"> </w:t>
                            </w:r>
                            <w:r>
                              <w:rPr>
                                <w:color w:val="000000"/>
                              </w:rPr>
                              <w:t>employee’s</w:t>
                            </w:r>
                            <w:r>
                              <w:rPr>
                                <w:color w:val="000000"/>
                                <w:spacing w:val="-6"/>
                              </w:rPr>
                              <w:t xml:space="preserve"> </w:t>
                            </w:r>
                            <w:r>
                              <w:rPr>
                                <w:color w:val="000000"/>
                              </w:rPr>
                              <w:t>conflict</w:t>
                            </w:r>
                            <w:r>
                              <w:rPr>
                                <w:color w:val="000000"/>
                                <w:spacing w:val="-5"/>
                              </w:rPr>
                              <w:t xml:space="preserve"> </w:t>
                            </w:r>
                            <w:r>
                              <w:rPr>
                                <w:color w:val="000000"/>
                              </w:rPr>
                              <w:t>of</w:t>
                            </w:r>
                            <w:r>
                              <w:rPr>
                                <w:color w:val="000000"/>
                                <w:spacing w:val="-5"/>
                              </w:rPr>
                              <w:t xml:space="preserve"> </w:t>
                            </w:r>
                            <w:r>
                              <w:rPr>
                                <w:color w:val="000000"/>
                              </w:rPr>
                              <w:t>interest</w:t>
                            </w:r>
                            <w:r>
                              <w:rPr>
                                <w:color w:val="000000"/>
                                <w:spacing w:val="-3"/>
                              </w:rPr>
                              <w:t xml:space="preserve"> </w:t>
                            </w:r>
                            <w:r>
                              <w:rPr>
                                <w:color w:val="000000"/>
                                <w:spacing w:val="-2"/>
                              </w:rPr>
                              <w:t>declaration.</w:t>
                            </w:r>
                          </w:p>
                        </w:txbxContent>
                      </wps:txbx>
                      <wps:bodyPr wrap="square" lIns="0" tIns="0" rIns="0" bIns="0" rtlCol="0">
                        <a:noAutofit/>
                      </wps:bodyPr>
                    </wps:wsp>
                  </a:graphicData>
                </a:graphic>
              </wp:anchor>
            </w:drawing>
          </mc:Choice>
          <mc:Fallback>
            <w:pict>
              <v:shape w14:anchorId="1812136A" id="Textbox 6" o:spid="_x0000_s1029" type="#_x0000_t202" style="position:absolute;margin-left:72.25pt;margin-top:13pt;width:467.55pt;height:114.4pt;z-index:-25165823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WQzAEAAIYDAAAOAAAAZHJzL2Uyb0RvYy54bWysU8Fu2zAMvQ/YPwi6L3bSJXONOMXWoMOA&#10;Yh3Q9QNkWY6FyaImKrHz96MUJym2WzEfZFp8enqPpNd3Y2/YQXnUYCs+n+WcKSuh0XZX8ZefDx8K&#10;zjAI2wgDVlX8qJDfbd6/Ww+uVAvowDTKMyKxWA6u4l0IrswylJ3qBc7AKUvJFnwvAn36XdZ4MRB7&#10;b7JFnq+yAXzjPEiFSLvbU5JvEn/bKhme2hZVYKbipC2k1ae1jmu2WYty54XrtJxkiDeo6IW2dOmF&#10;aiuCYHuv/6HqtfSA0IaZhD6DttVSJQ/kZp7/5ea5E04lL1QcdJcy4f+jld8Pz+6HZ2H8AiM1MJlA&#10;9wjyF1JtssFhOWFiTbFEQkejY+v7+CYLjA5SbY+XeqoxMEmby9ubT0Wx5ExSbv5xuSiKVPHsetx5&#10;DF8V9CwGFffUsCRBHB4xRAGiPEPibcayoeKr/HZ1EgpGNw/amJhDv6vvjWcHEXudntheYsDXsEi3&#10;FdidcCk1wYydDJ88RrdhrEemm4rfREzcqaE5Ur0GGpmK4++98Ioz881ST+J8nQN/Dupz4IO5hzSF&#10;UayFz/sArU4er7yTAGp2Ej4NZpym198Jdf19Nn8AAAD//wMAUEsDBBQABgAIAAAAIQB+uV3X3gAA&#10;AAsBAAAPAAAAZHJzL2Rvd25yZXYueG1sTI/BbsIwEETvlfoP1lbqrTigEGiIg6pI9NJDVeADTLxN&#10;IuK1G5sQ/r7LqT3O7NPsTLGdbC9GHELnSMF8loBAqp3pqFFwPOxe1iBC1GR07wgV3DDAtnx8KHRu&#10;3JW+cNzHRnAIhVwraGP0uZShbtHqMHMeiW/fbrA6shwaaQZ95XDby0WSZNLqjvhDqz1WLdbn/cUq&#10;eP88xPgzP6YUPsbdqsp8dqu8Us9P09sGRMQp/sFwr8/VoeROJ3chE0TPOk2XjCpYZLzpDiSr1wzE&#10;iZ1lugZZFvL/hvIXAAD//wMAUEsBAi0AFAAGAAgAAAAhALaDOJL+AAAA4QEAABMAAAAAAAAAAAAA&#10;AAAAAAAAAFtDb250ZW50X1R5cGVzXS54bWxQSwECLQAUAAYACAAAACEAOP0h/9YAAACUAQAACwAA&#10;AAAAAAAAAAAAAAAvAQAAX3JlbHMvLnJlbHNQSwECLQAUAAYACAAAACEAHqK1kMwBAACGAwAADgAA&#10;AAAAAAAAAAAAAAAuAgAAZHJzL2Uyb0RvYy54bWxQSwECLQAUAAYACAAAACEAfrld194AAAALAQAA&#10;DwAAAAAAAAAAAAAAAAAmBAAAZHJzL2Rvd25yZXYueG1sUEsFBgAAAAAEAAQA8wAAADEFAAAAAA==&#10;" filled="f" strokeweight=".48pt">
                <v:path arrowok="t"/>
                <v:textbox inset="0,0,0,0">
                  <w:txbxContent>
                    <w:p w14:paraId="1EE2DD05" w14:textId="77777777" w:rsidR="002F61DC" w:rsidRDefault="002F61DC" w:rsidP="002F61DC">
                      <w:pPr>
                        <w:pStyle w:val="BodyText"/>
                        <w:ind w:left="103"/>
                      </w:pPr>
                      <w:r>
                        <w:t>Description</w:t>
                      </w:r>
                      <w:r>
                        <w:rPr>
                          <w:spacing w:val="-8"/>
                        </w:rPr>
                        <w:t xml:space="preserve"> </w:t>
                      </w:r>
                      <w:r>
                        <w:t>of</w:t>
                      </w:r>
                      <w:r>
                        <w:rPr>
                          <w:spacing w:val="-5"/>
                        </w:rPr>
                        <w:t xml:space="preserve"> </w:t>
                      </w:r>
                      <w:r>
                        <w:t>[</w:t>
                      </w:r>
                      <w:r>
                        <w:rPr>
                          <w:color w:val="000000"/>
                          <w:highlight w:val="lightGray"/>
                        </w:rPr>
                        <w:t>ORGANIZATION</w:t>
                      </w:r>
                      <w:r>
                        <w:rPr>
                          <w:color w:val="000000"/>
                        </w:rPr>
                        <w:t>]’s</w:t>
                      </w:r>
                      <w:r>
                        <w:rPr>
                          <w:color w:val="000000"/>
                          <w:spacing w:val="-7"/>
                        </w:rPr>
                        <w:t xml:space="preserve"> </w:t>
                      </w:r>
                      <w:r>
                        <w:rPr>
                          <w:color w:val="000000"/>
                        </w:rPr>
                        <w:t>response</w:t>
                      </w:r>
                      <w:r>
                        <w:rPr>
                          <w:color w:val="000000"/>
                          <w:spacing w:val="-7"/>
                        </w:rPr>
                        <w:t xml:space="preserve"> </w:t>
                      </w:r>
                      <w:r>
                        <w:rPr>
                          <w:color w:val="000000"/>
                        </w:rPr>
                        <w:t>to</w:t>
                      </w:r>
                      <w:r>
                        <w:rPr>
                          <w:color w:val="000000"/>
                          <w:spacing w:val="-7"/>
                        </w:rPr>
                        <w:t xml:space="preserve"> </w:t>
                      </w:r>
                      <w:r>
                        <w:rPr>
                          <w:color w:val="000000"/>
                        </w:rPr>
                        <w:t>the</w:t>
                      </w:r>
                      <w:r>
                        <w:rPr>
                          <w:color w:val="000000"/>
                          <w:spacing w:val="-5"/>
                        </w:rPr>
                        <w:t xml:space="preserve"> </w:t>
                      </w:r>
                      <w:r>
                        <w:rPr>
                          <w:color w:val="000000"/>
                        </w:rPr>
                        <w:t>employee’s</w:t>
                      </w:r>
                      <w:r>
                        <w:rPr>
                          <w:color w:val="000000"/>
                          <w:spacing w:val="-6"/>
                        </w:rPr>
                        <w:t xml:space="preserve"> </w:t>
                      </w:r>
                      <w:r>
                        <w:rPr>
                          <w:color w:val="000000"/>
                        </w:rPr>
                        <w:t>conflict</w:t>
                      </w:r>
                      <w:r>
                        <w:rPr>
                          <w:color w:val="000000"/>
                          <w:spacing w:val="-5"/>
                        </w:rPr>
                        <w:t xml:space="preserve"> </w:t>
                      </w:r>
                      <w:r>
                        <w:rPr>
                          <w:color w:val="000000"/>
                        </w:rPr>
                        <w:t>of</w:t>
                      </w:r>
                      <w:r>
                        <w:rPr>
                          <w:color w:val="000000"/>
                          <w:spacing w:val="-5"/>
                        </w:rPr>
                        <w:t xml:space="preserve"> </w:t>
                      </w:r>
                      <w:r>
                        <w:rPr>
                          <w:color w:val="000000"/>
                        </w:rPr>
                        <w:t>interest</w:t>
                      </w:r>
                      <w:r>
                        <w:rPr>
                          <w:color w:val="000000"/>
                          <w:spacing w:val="-3"/>
                        </w:rPr>
                        <w:t xml:space="preserve"> </w:t>
                      </w:r>
                      <w:r>
                        <w:rPr>
                          <w:color w:val="000000"/>
                          <w:spacing w:val="-2"/>
                        </w:rPr>
                        <w:t>declaration.</w:t>
                      </w:r>
                    </w:p>
                  </w:txbxContent>
                </v:textbox>
                <w10:wrap type="topAndBottom" anchorx="page"/>
              </v:shape>
            </w:pict>
          </mc:Fallback>
        </mc:AlternateContent>
      </w:r>
    </w:p>
    <w:p w14:paraId="61E62610" w14:textId="3490B86C" w:rsidR="00D32D3C" w:rsidRDefault="00D32D3C">
      <w:pPr>
        <w:spacing w:after="160" w:line="259" w:lineRule="auto"/>
        <w:rPr>
          <w:rFonts w:asciiTheme="minorHAnsi" w:hAnsiTheme="minorHAnsi" w:cstheme="minorHAnsi"/>
          <w:szCs w:val="20"/>
        </w:rPr>
      </w:pPr>
      <w:r>
        <w:rPr>
          <w:rFonts w:asciiTheme="minorHAnsi" w:hAnsiTheme="minorHAnsi" w:cstheme="minorHAnsi"/>
          <w:szCs w:val="20"/>
        </w:rPr>
        <w:br w:type="page"/>
      </w:r>
    </w:p>
    <w:p w14:paraId="2565CB8E" w14:textId="77777777" w:rsidR="00E91B20" w:rsidRDefault="00E91B20" w:rsidP="00E91B20">
      <w:pPr>
        <w:pStyle w:val="BodyText"/>
        <w:spacing w:before="68"/>
        <w:ind w:left="120"/>
        <w:rPr>
          <w:color w:val="000000"/>
          <w:spacing w:val="-4"/>
        </w:rPr>
      </w:pPr>
      <w:r>
        <w:lastRenderedPageBreak/>
        <w:t>[</w:t>
      </w:r>
      <w:r>
        <w:rPr>
          <w:color w:val="000000"/>
          <w:highlight w:val="lightGray"/>
        </w:rPr>
        <w:t>ORGANIZATION</w:t>
      </w:r>
      <w:r>
        <w:rPr>
          <w:color w:val="000000"/>
          <w:spacing w:val="-9"/>
          <w:highlight w:val="lightGray"/>
        </w:rPr>
        <w:t xml:space="preserve"> </w:t>
      </w:r>
      <w:r>
        <w:rPr>
          <w:color w:val="000000"/>
          <w:spacing w:val="-4"/>
          <w:highlight w:val="lightGray"/>
        </w:rPr>
        <w:t>LOGO</w:t>
      </w:r>
      <w:r>
        <w:rPr>
          <w:color w:val="000000"/>
          <w:spacing w:val="-4"/>
        </w:rPr>
        <w:t>]</w:t>
      </w:r>
    </w:p>
    <w:p w14:paraId="299585A3" w14:textId="2F60F993" w:rsidR="00D32D3C" w:rsidRDefault="00D32D3C" w:rsidP="00D32D3C">
      <w:pPr>
        <w:pStyle w:val="Heading1"/>
        <w:jc w:val="center"/>
      </w:pPr>
      <w:bookmarkStart w:id="3" w:name="_DIRECT_DEPOSIT_FORM"/>
      <w:bookmarkEnd w:id="3"/>
      <w:r>
        <w:t>DIRECT</w:t>
      </w:r>
      <w:r>
        <w:rPr>
          <w:spacing w:val="-6"/>
        </w:rPr>
        <w:t xml:space="preserve"> </w:t>
      </w:r>
      <w:r w:rsidRPr="00D32D3C">
        <w:t>DEPOSIT</w:t>
      </w:r>
      <w:r>
        <w:rPr>
          <w:spacing w:val="-8"/>
        </w:rPr>
        <w:t xml:space="preserve"> </w:t>
      </w:r>
      <w:r>
        <w:rPr>
          <w:spacing w:val="-4"/>
        </w:rPr>
        <w:t>FORM</w:t>
      </w:r>
    </w:p>
    <w:p w14:paraId="68348026" w14:textId="77777777" w:rsidR="00D32D3C" w:rsidRDefault="00D32D3C" w:rsidP="00D32D3C">
      <w:pPr>
        <w:pStyle w:val="Heading2"/>
      </w:pPr>
      <w:r>
        <w:t>YOUR</w:t>
      </w:r>
      <w:r>
        <w:rPr>
          <w:spacing w:val="-4"/>
        </w:rPr>
        <w:t xml:space="preserve"> </w:t>
      </w:r>
      <w:r>
        <w:t>INFORMATION:</w:t>
      </w:r>
    </w:p>
    <w:p w14:paraId="41252C03" w14:textId="77777777" w:rsidR="00D32D3C" w:rsidRDefault="00D32D3C" w:rsidP="00D32D3C">
      <w:pPr>
        <w:pStyle w:val="BodyText"/>
        <w:tabs>
          <w:tab w:val="left" w:pos="4600"/>
          <w:tab w:val="left" w:pos="9335"/>
        </w:tabs>
        <w:spacing w:before="252"/>
        <w:ind w:left="100"/>
      </w:pPr>
      <w:r>
        <w:t xml:space="preserve">First Name: </w:t>
      </w:r>
      <w:r>
        <w:rPr>
          <w:u w:val="single"/>
        </w:rPr>
        <w:tab/>
      </w:r>
      <w:r>
        <w:t xml:space="preserve"> Last Name:</w:t>
      </w:r>
      <w:r>
        <w:rPr>
          <w:u w:val="single"/>
        </w:rPr>
        <w:tab/>
      </w:r>
    </w:p>
    <w:p w14:paraId="4A1652BF" w14:textId="77777777" w:rsidR="00D32D3C" w:rsidRDefault="00D32D3C" w:rsidP="00D32D3C">
      <w:pPr>
        <w:pStyle w:val="BodyText"/>
        <w:spacing w:before="252"/>
      </w:pPr>
    </w:p>
    <w:p w14:paraId="55713331" w14:textId="77777777" w:rsidR="00D32D3C" w:rsidRDefault="00D32D3C" w:rsidP="00D32D3C">
      <w:pPr>
        <w:pStyle w:val="BodyText"/>
        <w:tabs>
          <w:tab w:val="left" w:pos="9408"/>
        </w:tabs>
        <w:spacing w:before="1"/>
        <w:ind w:left="100"/>
      </w:pPr>
      <w:r>
        <w:rPr>
          <w:spacing w:val="-2"/>
        </w:rPr>
        <w:t>Address:</w:t>
      </w:r>
      <w:r>
        <w:rPr>
          <w:u w:val="single"/>
        </w:rPr>
        <w:tab/>
      </w:r>
    </w:p>
    <w:p w14:paraId="72C5B56A" w14:textId="77777777" w:rsidR="00D32D3C" w:rsidRDefault="00D32D3C" w:rsidP="00D32D3C">
      <w:pPr>
        <w:pStyle w:val="BodyText"/>
      </w:pPr>
    </w:p>
    <w:p w14:paraId="25CDA2D0" w14:textId="77777777" w:rsidR="00D32D3C" w:rsidRDefault="00D32D3C" w:rsidP="00D32D3C">
      <w:pPr>
        <w:pStyle w:val="BodyText"/>
        <w:spacing w:before="1"/>
      </w:pPr>
    </w:p>
    <w:p w14:paraId="5CEBD06A" w14:textId="77777777" w:rsidR="00D32D3C" w:rsidRDefault="00D32D3C" w:rsidP="00D32D3C">
      <w:pPr>
        <w:pStyle w:val="BodyText"/>
        <w:tabs>
          <w:tab w:val="left" w:pos="3048"/>
          <w:tab w:val="left" w:pos="5432"/>
          <w:tab w:val="left" w:pos="9386"/>
        </w:tabs>
        <w:ind w:left="100"/>
      </w:pPr>
      <w:r>
        <w:t xml:space="preserve">City: </w:t>
      </w:r>
      <w:r>
        <w:rPr>
          <w:u w:val="single"/>
        </w:rPr>
        <w:tab/>
      </w:r>
      <w:r>
        <w:t xml:space="preserve"> Province: </w:t>
      </w:r>
      <w:r>
        <w:rPr>
          <w:u w:val="single"/>
        </w:rPr>
        <w:tab/>
      </w:r>
      <w:r>
        <w:t xml:space="preserve"> Postal Code: </w:t>
      </w:r>
      <w:r>
        <w:rPr>
          <w:u w:val="single"/>
        </w:rPr>
        <w:tab/>
      </w:r>
    </w:p>
    <w:p w14:paraId="5DA75DF4" w14:textId="77777777" w:rsidR="00D32D3C" w:rsidRDefault="00D32D3C" w:rsidP="00D32D3C">
      <w:pPr>
        <w:pStyle w:val="BodyText"/>
        <w:spacing w:before="253"/>
        <w:rPr>
          <w:sz w:val="28"/>
        </w:rPr>
      </w:pPr>
    </w:p>
    <w:p w14:paraId="78CC459C" w14:textId="77777777" w:rsidR="00D32D3C" w:rsidRDefault="00D32D3C" w:rsidP="00B36CF8">
      <w:pPr>
        <w:pStyle w:val="Heading2"/>
      </w:pPr>
      <w:r>
        <w:t>BANKING</w:t>
      </w:r>
      <w:r>
        <w:rPr>
          <w:spacing w:val="-7"/>
        </w:rPr>
        <w:t xml:space="preserve"> </w:t>
      </w:r>
      <w:r>
        <w:t>INFORMATION:</w:t>
      </w:r>
    </w:p>
    <w:p w14:paraId="4F97680F" w14:textId="77777777" w:rsidR="00D32D3C" w:rsidRDefault="00D32D3C" w:rsidP="00D32D3C">
      <w:pPr>
        <w:pStyle w:val="BodyText"/>
        <w:spacing w:before="252"/>
        <w:ind w:left="100"/>
      </w:pPr>
      <w:r>
        <w:t>Branch</w:t>
      </w:r>
      <w:r>
        <w:rPr>
          <w:spacing w:val="-3"/>
        </w:rPr>
        <w:t xml:space="preserve"> </w:t>
      </w:r>
      <w:r>
        <w:rPr>
          <w:spacing w:val="-2"/>
        </w:rPr>
        <w:t>Address:</w:t>
      </w:r>
    </w:p>
    <w:p w14:paraId="7E7FE0FC" w14:textId="77777777" w:rsidR="00D32D3C" w:rsidRDefault="00D32D3C" w:rsidP="00D32D3C">
      <w:pPr>
        <w:pStyle w:val="BodyText"/>
      </w:pPr>
    </w:p>
    <w:p w14:paraId="0AE72613" w14:textId="77777777" w:rsidR="00D32D3C" w:rsidRDefault="00D32D3C" w:rsidP="00D32D3C">
      <w:pPr>
        <w:pStyle w:val="BodyText"/>
        <w:spacing w:before="13"/>
      </w:pPr>
      <w:r>
        <w:rPr>
          <w:noProof/>
        </w:rPr>
        <mc:AlternateContent>
          <mc:Choice Requires="wps">
            <w:drawing>
              <wp:anchor distT="0" distB="0" distL="0" distR="0" simplePos="0" relativeHeight="251658243" behindDoc="1" locked="0" layoutInCell="1" allowOverlap="1" wp14:anchorId="2B3FAA84" wp14:editId="447D631E">
                <wp:simplePos x="0" y="0"/>
                <wp:positionH relativeFrom="page">
                  <wp:posOffset>914400</wp:posOffset>
                </wp:positionH>
                <wp:positionV relativeFrom="paragraph">
                  <wp:posOffset>169760</wp:posOffset>
                </wp:positionV>
                <wp:extent cx="590359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3595" cy="1270"/>
                        </a:xfrm>
                        <a:custGeom>
                          <a:avLst/>
                          <a:gdLst/>
                          <a:ahLst/>
                          <a:cxnLst/>
                          <a:rect l="l" t="t" r="r" b="b"/>
                          <a:pathLst>
                            <a:path w="5903595">
                              <a:moveTo>
                                <a:pt x="0" y="0"/>
                              </a:moveTo>
                              <a:lnTo>
                                <a:pt x="590331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xmlns:arto="http://schemas.microsoft.com/office/word/2006/arto">
            <w:pict w14:anchorId="11FEC102">
              <v:shape id="Graphic 1" style="position:absolute;margin-left:1in;margin-top:13.35pt;width:464.8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5903595,1270" o:spid="_x0000_s1026" filled="f" strokeweight=".24536mm" path="m,l59033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EvFQIAAFsEAAAOAAAAZHJzL2Uyb0RvYy54bWysVE1v2zAMvQ/YfxB0X5wPZG2NOMXQoMOA&#10;oivQFDsrshwbk0WNVOLk34+S4yTrbsN8ECjxiXzko7y4P7RW7A1SA66Qk9FYCuM0lI3bFvJt/fjp&#10;VgoKypXKgjOFPBqS98uPHxadz80UarClQcFBHOWdL2Qdgs+zjHRtWkUj8MaxswJsVeAtbrMSVcfR&#10;W5tNx+PPWQdYegRtiPh01TvlMsWvKqPD96oiE4QtJHMLacW0buKaLRcq36LydaNPNNQ/sGhV4zjp&#10;OdRKBSV22PwVqm00AkEVRhraDKqq0SbVwNVMxu+qea2VN6kWbg75c5vo/4XVz/tX/4KROvkn0D+J&#10;O5J1nvKzJ27ohDlU2EYsExeH1MXjuYvmEITmw/ndeDa/m0uh2TeZ3qQmZyof7uodha8GUhy1f6LQ&#10;a1AOlqoHSx/cYCIrGTW0ScMgBWuIUrCGm15Dr0K8F8lFU3QXIvGshb1ZQ/KGd8yZ2sVr3TUqljKb&#10;3EgxVMnYHsFGTMO96o2Umu3r4qyLLG5vZ7M0GgS2KR8bayMLwu3mwaLYqziY6Yt1cIQ/YB4prBTV&#10;PS65TjDrTjr10kSRNlAeX1B0PM2FpF87hUYK+83xuMTRHwwcjM1gYLAPkB5IahDnXB9+KPQipi9k&#10;YGWfYRhGlQ+ixdLP2HjTwZddgKqJiqYZ6hmdNjzBqcDTa4tP5HqfUJd/wvI3AAAA//8DAFBLAwQU&#10;AAYACAAAACEA+CVrzNwAAAAKAQAADwAAAGRycy9kb3ducmV2LnhtbEyPzU7EMAyE70i8Q2QkLhWb&#10;dql2oTRdISQu3OjyAN7G/YEmKU36w9vjnuDmsUfjb/LTanox0+g7ZxUkuxgE2crpzjYKPs6vdw8g&#10;fECrsXeWFPyQh1NxfZVjpt1i32kuQyM4xPoMFbQhDJmUvmrJoN+5gSzfajcaDCzHRuoRFw43vdzH&#10;8UEa7Cx/aHGgl5aqr3IyCt4qmr6nz3IJFKVRXesEozlR6vZmfX4CEWgNf2bY8BkdCma6uMlqL3rW&#10;acpdgoL94QhiM8THe54u2+YRZJHL/xWKXwAAAP//AwBQSwECLQAUAAYACAAAACEAtoM4kv4AAADh&#10;AQAAEwAAAAAAAAAAAAAAAAAAAAAAW0NvbnRlbnRfVHlwZXNdLnhtbFBLAQItABQABgAIAAAAIQA4&#10;/SH/1gAAAJQBAAALAAAAAAAAAAAAAAAAAC8BAABfcmVscy8ucmVsc1BLAQItABQABgAIAAAAIQCd&#10;lIEvFQIAAFsEAAAOAAAAAAAAAAAAAAAAAC4CAABkcnMvZTJvRG9jLnhtbFBLAQItABQABgAIAAAA&#10;IQD4JWvM3AAAAAoBAAAPAAAAAAAAAAAAAAAAAG8EAABkcnMvZG93bnJldi54bWxQSwUGAAAAAAQA&#10;BADzAAAAeAUAAAAA&#10;" w14:anchorId="67F8CFDC">
                <v:path arrowok="t"/>
                <w10:wrap type="topAndBottom" anchorx="page"/>
              </v:shape>
            </w:pict>
          </mc:Fallback>
        </mc:AlternateContent>
      </w:r>
    </w:p>
    <w:p w14:paraId="60AC6A90" w14:textId="77777777" w:rsidR="00D32D3C" w:rsidRDefault="00D32D3C" w:rsidP="00D32D3C">
      <w:pPr>
        <w:pStyle w:val="BodyText"/>
      </w:pPr>
    </w:p>
    <w:p w14:paraId="5180F0FA" w14:textId="77777777" w:rsidR="00D32D3C" w:rsidRDefault="00D32D3C" w:rsidP="00D32D3C">
      <w:pPr>
        <w:pStyle w:val="BodyText"/>
        <w:spacing w:before="1"/>
      </w:pPr>
    </w:p>
    <w:p w14:paraId="5AA9786A" w14:textId="77777777" w:rsidR="00D32D3C" w:rsidRDefault="00D32D3C" w:rsidP="00D32D3C">
      <w:pPr>
        <w:pStyle w:val="BodyText"/>
        <w:tabs>
          <w:tab w:val="left" w:pos="3537"/>
          <w:tab w:val="left" w:pos="5922"/>
          <w:tab w:val="left" w:pos="9384"/>
        </w:tabs>
        <w:spacing w:before="1"/>
        <w:ind w:left="100"/>
      </w:pPr>
      <w:r>
        <w:t xml:space="preserve">City: </w:t>
      </w:r>
      <w:r>
        <w:rPr>
          <w:u w:val="single"/>
        </w:rPr>
        <w:tab/>
      </w:r>
      <w:r>
        <w:t xml:space="preserve"> Province: </w:t>
      </w:r>
      <w:r>
        <w:rPr>
          <w:u w:val="single"/>
        </w:rPr>
        <w:tab/>
      </w:r>
      <w:r>
        <w:t xml:space="preserve"> Postal Code: </w:t>
      </w:r>
      <w:r>
        <w:rPr>
          <w:u w:val="single"/>
        </w:rPr>
        <w:tab/>
      </w:r>
    </w:p>
    <w:p w14:paraId="327D734B" w14:textId="77777777" w:rsidR="00D32D3C" w:rsidRDefault="00D32D3C" w:rsidP="00D32D3C">
      <w:pPr>
        <w:pStyle w:val="BodyText"/>
        <w:spacing w:before="252"/>
      </w:pPr>
    </w:p>
    <w:p w14:paraId="11BCD698" w14:textId="77777777" w:rsidR="00D32D3C" w:rsidRDefault="00D32D3C" w:rsidP="00D32D3C">
      <w:pPr>
        <w:pStyle w:val="BodyText"/>
        <w:tabs>
          <w:tab w:val="left" w:pos="2973"/>
          <w:tab w:val="left" w:pos="6168"/>
          <w:tab w:val="left" w:pos="9460"/>
        </w:tabs>
        <w:ind w:left="100"/>
      </w:pPr>
      <w:r>
        <w:t xml:space="preserve">Transit: </w:t>
      </w:r>
      <w:r>
        <w:rPr>
          <w:u w:val="single"/>
        </w:rPr>
        <w:tab/>
      </w:r>
      <w:r>
        <w:t xml:space="preserve"> Institution Number: </w:t>
      </w:r>
      <w:r>
        <w:rPr>
          <w:u w:val="single"/>
        </w:rPr>
        <w:tab/>
      </w:r>
      <w:r>
        <w:t xml:space="preserve"> Account Number: </w:t>
      </w:r>
      <w:r>
        <w:rPr>
          <w:u w:val="single"/>
        </w:rPr>
        <w:tab/>
      </w:r>
    </w:p>
    <w:p w14:paraId="14815099" w14:textId="77777777" w:rsidR="00D32D3C" w:rsidRDefault="00D32D3C" w:rsidP="00D32D3C">
      <w:pPr>
        <w:pStyle w:val="BodyText"/>
      </w:pPr>
    </w:p>
    <w:p w14:paraId="3FFDCD15" w14:textId="77777777" w:rsidR="00D32D3C" w:rsidRDefault="00D32D3C" w:rsidP="00D32D3C">
      <w:pPr>
        <w:pStyle w:val="BodyText"/>
      </w:pPr>
    </w:p>
    <w:p w14:paraId="06B16DC2" w14:textId="77777777" w:rsidR="00D32D3C" w:rsidRDefault="00D32D3C" w:rsidP="00D32D3C">
      <w:pPr>
        <w:pStyle w:val="BodyText"/>
      </w:pPr>
    </w:p>
    <w:p w14:paraId="5FCC57C2" w14:textId="77777777" w:rsidR="00D32D3C" w:rsidRDefault="00D32D3C" w:rsidP="00D32D3C">
      <w:pPr>
        <w:pStyle w:val="BodyText"/>
      </w:pPr>
    </w:p>
    <w:p w14:paraId="3D4F94BA" w14:textId="77777777" w:rsidR="00D32D3C" w:rsidRDefault="00D32D3C" w:rsidP="00D32D3C">
      <w:pPr>
        <w:pStyle w:val="BodyText"/>
        <w:spacing w:before="1"/>
      </w:pPr>
    </w:p>
    <w:p w14:paraId="310988F3" w14:textId="77777777" w:rsidR="00D32D3C" w:rsidRDefault="00D32D3C" w:rsidP="00D32D3C">
      <w:pPr>
        <w:pStyle w:val="BodyText"/>
        <w:tabs>
          <w:tab w:val="left" w:pos="5689"/>
          <w:tab w:val="left" w:pos="9259"/>
        </w:tabs>
        <w:ind w:left="2730" w:right="318" w:hanging="2631"/>
      </w:pPr>
      <w:r>
        <w:t xml:space="preserve">Signature: </w:t>
      </w:r>
      <w:r>
        <w:rPr>
          <w:u w:val="single"/>
        </w:rPr>
        <w:tab/>
      </w:r>
      <w:r>
        <w:rPr>
          <w:u w:val="single"/>
        </w:rPr>
        <w:tab/>
      </w:r>
      <w:r>
        <w:rPr>
          <w:spacing w:val="80"/>
        </w:rPr>
        <w:t xml:space="preserve"> </w:t>
      </w:r>
      <w:r>
        <w:t xml:space="preserve">Date: </w:t>
      </w:r>
      <w:r>
        <w:rPr>
          <w:u w:val="single"/>
        </w:rPr>
        <w:tab/>
      </w:r>
      <w:r>
        <w:t xml:space="preserve"> </w:t>
      </w:r>
      <w:r>
        <w:rPr>
          <w:spacing w:val="-2"/>
        </w:rPr>
        <w:t>(Employee)</w:t>
      </w:r>
    </w:p>
    <w:p w14:paraId="2EFFE233" w14:textId="61F46FEA" w:rsidR="0020663D" w:rsidRDefault="0020663D">
      <w:pPr>
        <w:spacing w:after="160" w:line="259" w:lineRule="auto"/>
        <w:rPr>
          <w:rFonts w:asciiTheme="minorHAnsi" w:hAnsiTheme="minorHAnsi" w:cstheme="minorHAnsi"/>
          <w:szCs w:val="20"/>
        </w:rPr>
      </w:pPr>
      <w:r>
        <w:rPr>
          <w:rFonts w:asciiTheme="minorHAnsi" w:hAnsiTheme="minorHAnsi" w:cstheme="minorHAnsi"/>
          <w:szCs w:val="20"/>
        </w:rPr>
        <w:br w:type="page"/>
      </w:r>
    </w:p>
    <w:p w14:paraId="256148ED" w14:textId="77777777" w:rsidR="0020663D" w:rsidRDefault="0020663D" w:rsidP="0020663D">
      <w:pPr>
        <w:pStyle w:val="BodyText"/>
        <w:spacing w:before="9"/>
        <w:rPr>
          <w:rFonts w:ascii="Times New Roman"/>
          <w:sz w:val="5"/>
        </w:rPr>
      </w:pPr>
    </w:p>
    <w:p w14:paraId="5FD60863" w14:textId="77777777" w:rsidR="003C6A6E" w:rsidRDefault="003C6A6E" w:rsidP="003C6A6E">
      <w:pPr>
        <w:pStyle w:val="BodyText"/>
        <w:spacing w:before="68"/>
        <w:ind w:left="120"/>
        <w:rPr>
          <w:color w:val="000000"/>
          <w:spacing w:val="-4"/>
        </w:rPr>
      </w:pPr>
      <w:r>
        <w:t>[</w:t>
      </w:r>
      <w:r>
        <w:rPr>
          <w:color w:val="000000"/>
          <w:highlight w:val="lightGray"/>
        </w:rPr>
        <w:t>ORGANIZATION</w:t>
      </w:r>
      <w:r>
        <w:rPr>
          <w:color w:val="000000"/>
          <w:spacing w:val="-9"/>
          <w:highlight w:val="lightGray"/>
        </w:rPr>
        <w:t xml:space="preserve"> </w:t>
      </w:r>
      <w:r>
        <w:rPr>
          <w:color w:val="000000"/>
          <w:spacing w:val="-4"/>
          <w:highlight w:val="lightGray"/>
        </w:rPr>
        <w:t>LOGO</w:t>
      </w:r>
      <w:r>
        <w:rPr>
          <w:color w:val="000000"/>
          <w:spacing w:val="-4"/>
        </w:rPr>
        <w:t>]</w:t>
      </w:r>
    </w:p>
    <w:p w14:paraId="2C1A2562" w14:textId="71E99EFA" w:rsidR="0020663D" w:rsidRDefault="0020663D" w:rsidP="003C6A6E">
      <w:pPr>
        <w:pStyle w:val="Heading1"/>
        <w:jc w:val="center"/>
        <w:rPr>
          <w:spacing w:val="-2"/>
        </w:rPr>
      </w:pPr>
      <w:bookmarkStart w:id="4" w:name="_Health_and_Safety"/>
      <w:bookmarkEnd w:id="4"/>
      <w:r>
        <w:t>Health</w:t>
      </w:r>
      <w:r>
        <w:rPr>
          <w:spacing w:val="-11"/>
        </w:rPr>
        <w:t xml:space="preserve"> </w:t>
      </w:r>
      <w:r>
        <w:t>and</w:t>
      </w:r>
      <w:r>
        <w:rPr>
          <w:spacing w:val="-10"/>
        </w:rPr>
        <w:t xml:space="preserve"> </w:t>
      </w:r>
      <w:r>
        <w:t>Safety</w:t>
      </w:r>
      <w:r>
        <w:rPr>
          <w:spacing w:val="-10"/>
        </w:rPr>
        <w:t xml:space="preserve"> </w:t>
      </w:r>
      <w:r>
        <w:t>Orientation</w:t>
      </w:r>
      <w:r>
        <w:rPr>
          <w:spacing w:val="-11"/>
        </w:rPr>
        <w:t xml:space="preserve"> </w:t>
      </w:r>
      <w:r>
        <w:rPr>
          <w:spacing w:val="-2"/>
        </w:rPr>
        <w:t>Checklist</w:t>
      </w:r>
    </w:p>
    <w:p w14:paraId="467C93D3" w14:textId="77777777" w:rsidR="003C6A6E" w:rsidRPr="003C6A6E" w:rsidRDefault="003C6A6E" w:rsidP="003C6A6E">
      <w:pPr>
        <w:pStyle w:val="BodyText"/>
      </w:pPr>
    </w:p>
    <w:p w14:paraId="70A4C493" w14:textId="5FA67978" w:rsidR="0020663D" w:rsidRDefault="0020663D" w:rsidP="0020663D">
      <w:pPr>
        <w:pStyle w:val="BodyText"/>
        <w:tabs>
          <w:tab w:val="right" w:pos="6480"/>
        </w:tabs>
        <w:ind w:left="120"/>
      </w:pPr>
      <w:r>
        <w:t>Name</w:t>
      </w:r>
      <w:r>
        <w:rPr>
          <w:spacing w:val="-5"/>
        </w:rPr>
        <w:t xml:space="preserve"> </w:t>
      </w:r>
      <w:r>
        <w:t>of</w:t>
      </w:r>
      <w:r>
        <w:rPr>
          <w:spacing w:val="-3"/>
        </w:rPr>
        <w:t xml:space="preserve"> </w:t>
      </w:r>
      <w:r>
        <w:t>employee:</w:t>
      </w:r>
      <w:r>
        <w:rPr>
          <w:spacing w:val="-5"/>
        </w:rPr>
        <w:t xml:space="preserve"> </w:t>
      </w:r>
      <w:r w:rsidRPr="0020663D">
        <w:rPr>
          <w:spacing w:val="-5"/>
          <w:u w:val="single"/>
        </w:rPr>
        <w:tab/>
      </w:r>
    </w:p>
    <w:p w14:paraId="780B6851" w14:textId="567A97BB" w:rsidR="0020663D" w:rsidRDefault="003C6A6E" w:rsidP="003C6A6E">
      <w:pPr>
        <w:pStyle w:val="Heading2"/>
      </w:pPr>
      <w:r w:rsidRPr="003C6A6E">
        <w:rPr>
          <w:rFonts w:ascii="Symbol" w:eastAsia="Symbol" w:hAnsi="Symbol" w:cs="Symbol"/>
          <w:b/>
          <w:bCs/>
        </w:rPr>
        <w:t>□</w:t>
      </w:r>
      <w:r w:rsidRPr="003C6A6E">
        <w:rPr>
          <w:b/>
          <w:bCs/>
        </w:rPr>
        <w:t xml:space="preserve">  </w:t>
      </w:r>
      <w:r w:rsidR="0020663D">
        <w:t>SAFETY</w:t>
      </w:r>
      <w:r w:rsidR="0020663D">
        <w:rPr>
          <w:spacing w:val="-5"/>
        </w:rPr>
        <w:t xml:space="preserve"> </w:t>
      </w:r>
      <w:r w:rsidR="0020663D">
        <w:t>RESPONSIBILITIES</w:t>
      </w:r>
      <w:r w:rsidR="0020663D">
        <w:rPr>
          <w:spacing w:val="-7"/>
        </w:rPr>
        <w:t xml:space="preserve"> </w:t>
      </w:r>
      <w:r w:rsidR="0020663D">
        <w:t>OF</w:t>
      </w:r>
      <w:r w:rsidR="0020663D">
        <w:rPr>
          <w:spacing w:val="-6"/>
        </w:rPr>
        <w:t xml:space="preserve"> </w:t>
      </w:r>
      <w:r w:rsidR="0020663D">
        <w:rPr>
          <w:spacing w:val="-2"/>
        </w:rPr>
        <w:t>EMPLOYEES</w:t>
      </w:r>
    </w:p>
    <w:p w14:paraId="71E2207E" w14:textId="77777777" w:rsidR="0020663D" w:rsidRDefault="0020663D" w:rsidP="0020663D">
      <w:pPr>
        <w:pStyle w:val="BodyText"/>
        <w:ind w:left="479"/>
      </w:pPr>
      <w:r>
        <w:t>I</w:t>
      </w:r>
      <w:r>
        <w:rPr>
          <w:spacing w:val="-3"/>
        </w:rPr>
        <w:t xml:space="preserve"> </w:t>
      </w:r>
      <w:r>
        <w:t>understand</w:t>
      </w:r>
      <w:r>
        <w:rPr>
          <w:spacing w:val="-6"/>
        </w:rPr>
        <w:t xml:space="preserve"> </w:t>
      </w:r>
      <w:r>
        <w:t>I</w:t>
      </w:r>
      <w:r>
        <w:rPr>
          <w:spacing w:val="-4"/>
        </w:rPr>
        <w:t xml:space="preserve"> </w:t>
      </w:r>
      <w:r>
        <w:t>am</w:t>
      </w:r>
      <w:r>
        <w:rPr>
          <w:spacing w:val="-5"/>
        </w:rPr>
        <w:t xml:space="preserve"> </w:t>
      </w:r>
      <w:r>
        <w:t>responsible</w:t>
      </w:r>
      <w:r>
        <w:rPr>
          <w:spacing w:val="-4"/>
        </w:rPr>
        <w:t xml:space="preserve"> for:</w:t>
      </w:r>
    </w:p>
    <w:p w14:paraId="0B057C0F" w14:textId="77777777" w:rsidR="0020663D" w:rsidRDefault="0020663D" w:rsidP="0020663D">
      <w:pPr>
        <w:pStyle w:val="ListParagraph"/>
        <w:widowControl w:val="0"/>
        <w:numPr>
          <w:ilvl w:val="1"/>
          <w:numId w:val="23"/>
        </w:numPr>
        <w:tabs>
          <w:tab w:val="left" w:pos="761"/>
        </w:tabs>
        <w:autoSpaceDE w:val="0"/>
        <w:autoSpaceDN w:val="0"/>
        <w:spacing w:before="250" w:after="0" w:line="286" w:lineRule="exact"/>
        <w:ind w:left="761" w:hanging="282"/>
        <w:contextualSpacing w:val="0"/>
      </w:pPr>
      <w:r>
        <w:rPr>
          <w:sz w:val="22"/>
        </w:rPr>
        <w:t>Understanding</w:t>
      </w:r>
      <w:r>
        <w:rPr>
          <w:spacing w:val="-7"/>
          <w:sz w:val="22"/>
        </w:rPr>
        <w:t xml:space="preserve"> </w:t>
      </w:r>
      <w:r>
        <w:rPr>
          <w:sz w:val="22"/>
        </w:rPr>
        <w:t>workplace</w:t>
      </w:r>
      <w:r>
        <w:rPr>
          <w:spacing w:val="-6"/>
          <w:sz w:val="22"/>
        </w:rPr>
        <w:t xml:space="preserve"> </w:t>
      </w:r>
      <w:r>
        <w:rPr>
          <w:sz w:val="22"/>
        </w:rPr>
        <w:t>health</w:t>
      </w:r>
      <w:r>
        <w:rPr>
          <w:spacing w:val="-7"/>
          <w:sz w:val="22"/>
        </w:rPr>
        <w:t xml:space="preserve"> </w:t>
      </w:r>
      <w:r>
        <w:rPr>
          <w:sz w:val="22"/>
        </w:rPr>
        <w:t>and</w:t>
      </w:r>
      <w:r>
        <w:rPr>
          <w:spacing w:val="-6"/>
          <w:sz w:val="22"/>
        </w:rPr>
        <w:t xml:space="preserve"> </w:t>
      </w:r>
      <w:r>
        <w:rPr>
          <w:sz w:val="22"/>
        </w:rPr>
        <w:t>safety</w:t>
      </w:r>
      <w:r>
        <w:rPr>
          <w:spacing w:val="-8"/>
          <w:sz w:val="22"/>
        </w:rPr>
        <w:t xml:space="preserve"> </w:t>
      </w:r>
      <w:r>
        <w:rPr>
          <w:spacing w:val="-2"/>
          <w:sz w:val="22"/>
        </w:rPr>
        <w:t>requirements.</w:t>
      </w:r>
    </w:p>
    <w:p w14:paraId="6C750FB5" w14:textId="77777777" w:rsidR="0020663D" w:rsidRDefault="0020663D" w:rsidP="0020663D">
      <w:pPr>
        <w:pStyle w:val="ListParagraph"/>
        <w:widowControl w:val="0"/>
        <w:numPr>
          <w:ilvl w:val="1"/>
          <w:numId w:val="23"/>
        </w:numPr>
        <w:tabs>
          <w:tab w:val="left" w:pos="762"/>
        </w:tabs>
        <w:autoSpaceDE w:val="0"/>
        <w:autoSpaceDN w:val="0"/>
        <w:spacing w:before="0" w:after="0" w:line="285" w:lineRule="exact"/>
        <w:ind w:left="762" w:hanging="282"/>
        <w:contextualSpacing w:val="0"/>
      </w:pPr>
      <w:r>
        <w:rPr>
          <w:sz w:val="22"/>
        </w:rPr>
        <w:t>Inspecting</w:t>
      </w:r>
      <w:r>
        <w:rPr>
          <w:spacing w:val="-9"/>
          <w:sz w:val="22"/>
        </w:rPr>
        <w:t xml:space="preserve"> </w:t>
      </w:r>
      <w:r>
        <w:rPr>
          <w:sz w:val="22"/>
        </w:rPr>
        <w:t>the</w:t>
      </w:r>
      <w:r>
        <w:rPr>
          <w:spacing w:val="-7"/>
          <w:sz w:val="22"/>
        </w:rPr>
        <w:t xml:space="preserve"> </w:t>
      </w:r>
      <w:r>
        <w:rPr>
          <w:sz w:val="22"/>
        </w:rPr>
        <w:t>workplace</w:t>
      </w:r>
      <w:r>
        <w:rPr>
          <w:spacing w:val="-5"/>
          <w:sz w:val="22"/>
        </w:rPr>
        <w:t xml:space="preserve"> </w:t>
      </w:r>
      <w:r>
        <w:rPr>
          <w:sz w:val="22"/>
        </w:rPr>
        <w:t>and</w:t>
      </w:r>
      <w:r>
        <w:rPr>
          <w:spacing w:val="-5"/>
          <w:sz w:val="22"/>
        </w:rPr>
        <w:t xml:space="preserve"> </w:t>
      </w:r>
      <w:r>
        <w:rPr>
          <w:sz w:val="22"/>
        </w:rPr>
        <w:t>equipment</w:t>
      </w:r>
      <w:r>
        <w:rPr>
          <w:spacing w:val="-5"/>
          <w:sz w:val="22"/>
        </w:rPr>
        <w:t xml:space="preserve"> </w:t>
      </w:r>
      <w:r>
        <w:rPr>
          <w:sz w:val="22"/>
        </w:rPr>
        <w:t>regularly</w:t>
      </w:r>
      <w:r>
        <w:rPr>
          <w:spacing w:val="-4"/>
          <w:sz w:val="22"/>
        </w:rPr>
        <w:t xml:space="preserve"> </w:t>
      </w:r>
      <w:r>
        <w:rPr>
          <w:sz w:val="22"/>
        </w:rPr>
        <w:t>and</w:t>
      </w:r>
      <w:r>
        <w:rPr>
          <w:spacing w:val="-5"/>
          <w:sz w:val="22"/>
        </w:rPr>
        <w:t xml:space="preserve"> </w:t>
      </w:r>
      <w:r>
        <w:rPr>
          <w:sz w:val="22"/>
        </w:rPr>
        <w:t>being</w:t>
      </w:r>
      <w:r>
        <w:rPr>
          <w:spacing w:val="-7"/>
          <w:sz w:val="22"/>
        </w:rPr>
        <w:t xml:space="preserve"> </w:t>
      </w:r>
      <w:r>
        <w:rPr>
          <w:sz w:val="22"/>
        </w:rPr>
        <w:t>alert</w:t>
      </w:r>
      <w:r>
        <w:rPr>
          <w:spacing w:val="-5"/>
          <w:sz w:val="22"/>
        </w:rPr>
        <w:t xml:space="preserve"> </w:t>
      </w:r>
      <w:r>
        <w:rPr>
          <w:sz w:val="22"/>
        </w:rPr>
        <w:t>for</w:t>
      </w:r>
      <w:r>
        <w:rPr>
          <w:spacing w:val="-3"/>
          <w:sz w:val="22"/>
        </w:rPr>
        <w:t xml:space="preserve"> </w:t>
      </w:r>
      <w:r>
        <w:rPr>
          <w:spacing w:val="-2"/>
          <w:sz w:val="22"/>
        </w:rPr>
        <w:t>hazards.</w:t>
      </w:r>
    </w:p>
    <w:p w14:paraId="61E87ECC" w14:textId="77777777" w:rsidR="0020663D" w:rsidRDefault="0020663D" w:rsidP="0020663D">
      <w:pPr>
        <w:pStyle w:val="ListParagraph"/>
        <w:widowControl w:val="0"/>
        <w:numPr>
          <w:ilvl w:val="1"/>
          <w:numId w:val="23"/>
        </w:numPr>
        <w:tabs>
          <w:tab w:val="left" w:pos="762"/>
        </w:tabs>
        <w:autoSpaceDE w:val="0"/>
        <w:autoSpaceDN w:val="0"/>
        <w:spacing w:before="0" w:after="0" w:line="285" w:lineRule="exact"/>
        <w:ind w:left="762" w:hanging="282"/>
        <w:contextualSpacing w:val="0"/>
      </w:pPr>
      <w:r>
        <w:rPr>
          <w:sz w:val="22"/>
        </w:rPr>
        <w:t>Immediately</w:t>
      </w:r>
      <w:r>
        <w:rPr>
          <w:spacing w:val="-9"/>
          <w:sz w:val="22"/>
        </w:rPr>
        <w:t xml:space="preserve"> </w:t>
      </w:r>
      <w:r>
        <w:rPr>
          <w:sz w:val="22"/>
        </w:rPr>
        <w:t>reporting</w:t>
      </w:r>
      <w:r>
        <w:rPr>
          <w:spacing w:val="-4"/>
          <w:sz w:val="22"/>
        </w:rPr>
        <w:t xml:space="preserve"> </w:t>
      </w:r>
      <w:r>
        <w:rPr>
          <w:sz w:val="22"/>
        </w:rPr>
        <w:t>unsafe</w:t>
      </w:r>
      <w:r>
        <w:rPr>
          <w:spacing w:val="-6"/>
          <w:sz w:val="22"/>
        </w:rPr>
        <w:t xml:space="preserve"> </w:t>
      </w:r>
      <w:r>
        <w:rPr>
          <w:sz w:val="22"/>
        </w:rPr>
        <w:t>work</w:t>
      </w:r>
      <w:r>
        <w:rPr>
          <w:spacing w:val="-6"/>
          <w:sz w:val="22"/>
        </w:rPr>
        <w:t xml:space="preserve"> </w:t>
      </w:r>
      <w:r>
        <w:rPr>
          <w:sz w:val="22"/>
        </w:rPr>
        <w:t>practices</w:t>
      </w:r>
      <w:r>
        <w:rPr>
          <w:spacing w:val="-6"/>
          <w:sz w:val="22"/>
        </w:rPr>
        <w:t xml:space="preserve"> </w:t>
      </w:r>
      <w:r>
        <w:rPr>
          <w:sz w:val="22"/>
        </w:rPr>
        <w:t>and</w:t>
      </w:r>
      <w:r>
        <w:rPr>
          <w:spacing w:val="-4"/>
          <w:sz w:val="22"/>
        </w:rPr>
        <w:t xml:space="preserve"> </w:t>
      </w:r>
      <w:r>
        <w:rPr>
          <w:sz w:val="22"/>
        </w:rPr>
        <w:t>hazards</w:t>
      </w:r>
      <w:r>
        <w:rPr>
          <w:spacing w:val="-6"/>
          <w:sz w:val="22"/>
        </w:rPr>
        <w:t xml:space="preserve"> </w:t>
      </w:r>
      <w:r>
        <w:rPr>
          <w:sz w:val="22"/>
        </w:rPr>
        <w:t>to</w:t>
      </w:r>
      <w:r>
        <w:rPr>
          <w:spacing w:val="-8"/>
          <w:sz w:val="22"/>
        </w:rPr>
        <w:t xml:space="preserve"> </w:t>
      </w:r>
      <w:r>
        <w:rPr>
          <w:sz w:val="22"/>
        </w:rPr>
        <w:t>my</w:t>
      </w:r>
      <w:r>
        <w:rPr>
          <w:spacing w:val="-6"/>
          <w:sz w:val="22"/>
        </w:rPr>
        <w:t xml:space="preserve"> </w:t>
      </w:r>
      <w:r>
        <w:rPr>
          <w:spacing w:val="-2"/>
          <w:sz w:val="22"/>
        </w:rPr>
        <w:t>manager.</w:t>
      </w:r>
    </w:p>
    <w:p w14:paraId="2F55559E" w14:textId="77777777" w:rsidR="0020663D" w:rsidRDefault="0020663D" w:rsidP="0020663D">
      <w:pPr>
        <w:pStyle w:val="ListParagraph"/>
        <w:widowControl w:val="0"/>
        <w:numPr>
          <w:ilvl w:val="1"/>
          <w:numId w:val="23"/>
        </w:numPr>
        <w:tabs>
          <w:tab w:val="left" w:pos="762"/>
        </w:tabs>
        <w:autoSpaceDE w:val="0"/>
        <w:autoSpaceDN w:val="0"/>
        <w:spacing w:before="0" w:after="0" w:line="285" w:lineRule="exact"/>
        <w:ind w:left="762" w:hanging="282"/>
        <w:contextualSpacing w:val="0"/>
      </w:pPr>
      <w:r>
        <w:rPr>
          <w:sz w:val="22"/>
        </w:rPr>
        <w:t>Reporting</w:t>
      </w:r>
      <w:r>
        <w:rPr>
          <w:spacing w:val="-8"/>
          <w:sz w:val="22"/>
        </w:rPr>
        <w:t xml:space="preserve"> </w:t>
      </w:r>
      <w:r>
        <w:rPr>
          <w:sz w:val="22"/>
        </w:rPr>
        <w:t>accidents,</w:t>
      </w:r>
      <w:r>
        <w:rPr>
          <w:spacing w:val="-9"/>
          <w:sz w:val="22"/>
        </w:rPr>
        <w:t xml:space="preserve"> </w:t>
      </w:r>
      <w:r>
        <w:rPr>
          <w:sz w:val="22"/>
        </w:rPr>
        <w:t>near</w:t>
      </w:r>
      <w:r>
        <w:rPr>
          <w:spacing w:val="-3"/>
          <w:sz w:val="22"/>
        </w:rPr>
        <w:t xml:space="preserve"> </w:t>
      </w:r>
      <w:r>
        <w:rPr>
          <w:sz w:val="22"/>
        </w:rPr>
        <w:t>accidents,</w:t>
      </w:r>
      <w:r>
        <w:rPr>
          <w:spacing w:val="-7"/>
          <w:sz w:val="22"/>
        </w:rPr>
        <w:t xml:space="preserve"> </w:t>
      </w:r>
      <w:r>
        <w:rPr>
          <w:sz w:val="22"/>
        </w:rPr>
        <w:t>injuries,</w:t>
      </w:r>
      <w:r>
        <w:rPr>
          <w:spacing w:val="-6"/>
          <w:sz w:val="22"/>
        </w:rPr>
        <w:t xml:space="preserve"> </w:t>
      </w:r>
      <w:r>
        <w:rPr>
          <w:sz w:val="22"/>
        </w:rPr>
        <w:t>or</w:t>
      </w:r>
      <w:r>
        <w:rPr>
          <w:spacing w:val="-4"/>
          <w:sz w:val="22"/>
        </w:rPr>
        <w:t xml:space="preserve"> </w:t>
      </w:r>
      <w:r>
        <w:rPr>
          <w:sz w:val="22"/>
        </w:rPr>
        <w:t>illnesses</w:t>
      </w:r>
      <w:r>
        <w:rPr>
          <w:spacing w:val="-5"/>
          <w:sz w:val="22"/>
        </w:rPr>
        <w:t xml:space="preserve"> </w:t>
      </w:r>
      <w:r>
        <w:rPr>
          <w:sz w:val="22"/>
        </w:rPr>
        <w:t>immediately</w:t>
      </w:r>
      <w:r>
        <w:rPr>
          <w:spacing w:val="-8"/>
          <w:sz w:val="22"/>
        </w:rPr>
        <w:t xml:space="preserve"> </w:t>
      </w:r>
      <w:r>
        <w:rPr>
          <w:sz w:val="22"/>
        </w:rPr>
        <w:t>to</w:t>
      </w:r>
      <w:r>
        <w:rPr>
          <w:spacing w:val="-7"/>
          <w:sz w:val="22"/>
        </w:rPr>
        <w:t xml:space="preserve"> </w:t>
      </w:r>
      <w:r>
        <w:rPr>
          <w:sz w:val="22"/>
        </w:rPr>
        <w:t>my</w:t>
      </w:r>
      <w:r>
        <w:rPr>
          <w:spacing w:val="-7"/>
          <w:sz w:val="22"/>
        </w:rPr>
        <w:t xml:space="preserve"> </w:t>
      </w:r>
      <w:r>
        <w:rPr>
          <w:spacing w:val="-2"/>
          <w:sz w:val="22"/>
        </w:rPr>
        <w:t>manager.</w:t>
      </w:r>
    </w:p>
    <w:p w14:paraId="77C24B63" w14:textId="77777777" w:rsidR="0020663D" w:rsidRDefault="0020663D" w:rsidP="0020663D">
      <w:pPr>
        <w:pStyle w:val="ListParagraph"/>
        <w:widowControl w:val="0"/>
        <w:numPr>
          <w:ilvl w:val="1"/>
          <w:numId w:val="23"/>
        </w:numPr>
        <w:tabs>
          <w:tab w:val="left" w:pos="762"/>
        </w:tabs>
        <w:autoSpaceDE w:val="0"/>
        <w:autoSpaceDN w:val="0"/>
        <w:spacing w:before="0" w:after="0" w:line="285" w:lineRule="exact"/>
        <w:ind w:left="762" w:hanging="282"/>
        <w:contextualSpacing w:val="0"/>
      </w:pPr>
      <w:r>
        <w:rPr>
          <w:sz w:val="22"/>
        </w:rPr>
        <w:t>Following</w:t>
      </w:r>
      <w:r>
        <w:rPr>
          <w:spacing w:val="-6"/>
          <w:sz w:val="22"/>
        </w:rPr>
        <w:t xml:space="preserve"> </w:t>
      </w:r>
      <w:r>
        <w:rPr>
          <w:sz w:val="22"/>
        </w:rPr>
        <w:t>safe</w:t>
      </w:r>
      <w:r>
        <w:rPr>
          <w:spacing w:val="-5"/>
          <w:sz w:val="22"/>
        </w:rPr>
        <w:t xml:space="preserve"> </w:t>
      </w:r>
      <w:r>
        <w:rPr>
          <w:sz w:val="22"/>
        </w:rPr>
        <w:t>work</w:t>
      </w:r>
      <w:r>
        <w:rPr>
          <w:spacing w:val="-4"/>
          <w:sz w:val="22"/>
        </w:rPr>
        <w:t xml:space="preserve"> </w:t>
      </w:r>
      <w:r>
        <w:rPr>
          <w:sz w:val="22"/>
        </w:rPr>
        <w:t>practices</w:t>
      </w:r>
      <w:r>
        <w:rPr>
          <w:spacing w:val="-6"/>
          <w:sz w:val="22"/>
        </w:rPr>
        <w:t xml:space="preserve"> </w:t>
      </w:r>
      <w:r>
        <w:rPr>
          <w:sz w:val="22"/>
        </w:rPr>
        <w:t>and</w:t>
      </w:r>
      <w:r>
        <w:rPr>
          <w:spacing w:val="-5"/>
          <w:sz w:val="22"/>
        </w:rPr>
        <w:t xml:space="preserve"> </w:t>
      </w:r>
      <w:r>
        <w:rPr>
          <w:spacing w:val="-2"/>
          <w:sz w:val="22"/>
        </w:rPr>
        <w:t>procedures.</w:t>
      </w:r>
    </w:p>
    <w:p w14:paraId="73D30F9F" w14:textId="77777777" w:rsidR="0020663D" w:rsidRDefault="0020663D" w:rsidP="0020663D">
      <w:pPr>
        <w:pStyle w:val="ListParagraph"/>
        <w:widowControl w:val="0"/>
        <w:numPr>
          <w:ilvl w:val="1"/>
          <w:numId w:val="23"/>
        </w:numPr>
        <w:tabs>
          <w:tab w:val="left" w:pos="762"/>
        </w:tabs>
        <w:autoSpaceDE w:val="0"/>
        <w:autoSpaceDN w:val="0"/>
        <w:spacing w:before="0" w:after="0" w:line="286" w:lineRule="exact"/>
        <w:ind w:left="762" w:hanging="282"/>
        <w:contextualSpacing w:val="0"/>
      </w:pPr>
      <w:r>
        <w:rPr>
          <w:sz w:val="22"/>
        </w:rPr>
        <w:t>Cooperating</w:t>
      </w:r>
      <w:r>
        <w:rPr>
          <w:spacing w:val="-7"/>
          <w:sz w:val="22"/>
        </w:rPr>
        <w:t xml:space="preserve"> </w:t>
      </w:r>
      <w:r>
        <w:rPr>
          <w:sz w:val="22"/>
        </w:rPr>
        <w:t>with</w:t>
      </w:r>
      <w:r>
        <w:rPr>
          <w:spacing w:val="-4"/>
          <w:sz w:val="22"/>
        </w:rPr>
        <w:t xml:space="preserve"> </w:t>
      </w:r>
      <w:r>
        <w:rPr>
          <w:sz w:val="22"/>
        </w:rPr>
        <w:t>others</w:t>
      </w:r>
      <w:r>
        <w:rPr>
          <w:spacing w:val="-4"/>
          <w:sz w:val="22"/>
        </w:rPr>
        <w:t xml:space="preserve"> </w:t>
      </w:r>
      <w:r>
        <w:rPr>
          <w:sz w:val="22"/>
        </w:rPr>
        <w:t>on</w:t>
      </w:r>
      <w:r>
        <w:rPr>
          <w:spacing w:val="-6"/>
          <w:sz w:val="22"/>
        </w:rPr>
        <w:t xml:space="preserve"> </w:t>
      </w:r>
      <w:r>
        <w:rPr>
          <w:sz w:val="22"/>
        </w:rPr>
        <w:t>matters</w:t>
      </w:r>
      <w:r>
        <w:rPr>
          <w:spacing w:val="-7"/>
          <w:sz w:val="22"/>
        </w:rPr>
        <w:t xml:space="preserve"> </w:t>
      </w:r>
      <w:r>
        <w:rPr>
          <w:sz w:val="22"/>
        </w:rPr>
        <w:t>relating</w:t>
      </w:r>
      <w:r>
        <w:rPr>
          <w:spacing w:val="-6"/>
          <w:sz w:val="22"/>
        </w:rPr>
        <w:t xml:space="preserve"> </w:t>
      </w:r>
      <w:r>
        <w:rPr>
          <w:sz w:val="22"/>
        </w:rPr>
        <w:t>to</w:t>
      </w:r>
      <w:r>
        <w:rPr>
          <w:spacing w:val="-8"/>
          <w:sz w:val="22"/>
        </w:rPr>
        <w:t xml:space="preserve"> </w:t>
      </w:r>
      <w:r>
        <w:rPr>
          <w:sz w:val="22"/>
        </w:rPr>
        <w:t>occupational</w:t>
      </w:r>
      <w:r>
        <w:rPr>
          <w:spacing w:val="-5"/>
          <w:sz w:val="22"/>
        </w:rPr>
        <w:t xml:space="preserve"> </w:t>
      </w:r>
      <w:r>
        <w:rPr>
          <w:sz w:val="22"/>
        </w:rPr>
        <w:t>health</w:t>
      </w:r>
      <w:r>
        <w:rPr>
          <w:spacing w:val="-6"/>
          <w:sz w:val="22"/>
        </w:rPr>
        <w:t xml:space="preserve"> </w:t>
      </w:r>
      <w:r>
        <w:rPr>
          <w:sz w:val="22"/>
        </w:rPr>
        <w:t>and</w:t>
      </w:r>
      <w:r>
        <w:rPr>
          <w:spacing w:val="-6"/>
          <w:sz w:val="22"/>
        </w:rPr>
        <w:t xml:space="preserve"> </w:t>
      </w:r>
      <w:r>
        <w:rPr>
          <w:spacing w:val="-2"/>
          <w:sz w:val="22"/>
        </w:rPr>
        <w:t>safety.</w:t>
      </w:r>
    </w:p>
    <w:p w14:paraId="030B2DF1" w14:textId="77777777" w:rsidR="0020663D" w:rsidRDefault="0020663D" w:rsidP="0020663D">
      <w:pPr>
        <w:pStyle w:val="ListParagraph"/>
        <w:widowControl w:val="0"/>
        <w:numPr>
          <w:ilvl w:val="1"/>
          <w:numId w:val="23"/>
        </w:numPr>
        <w:tabs>
          <w:tab w:val="left" w:pos="762"/>
        </w:tabs>
        <w:autoSpaceDE w:val="0"/>
        <w:autoSpaceDN w:val="0"/>
        <w:spacing w:before="0" w:after="0" w:line="285" w:lineRule="exact"/>
        <w:ind w:left="762" w:hanging="282"/>
        <w:contextualSpacing w:val="0"/>
      </w:pPr>
      <w:r>
        <w:rPr>
          <w:sz w:val="22"/>
        </w:rPr>
        <w:t>Reading</w:t>
      </w:r>
      <w:r>
        <w:rPr>
          <w:spacing w:val="-8"/>
          <w:sz w:val="22"/>
        </w:rPr>
        <w:t xml:space="preserve"> </w:t>
      </w:r>
      <w:r>
        <w:rPr>
          <w:sz w:val="22"/>
        </w:rPr>
        <w:t>[</w:t>
      </w:r>
      <w:r>
        <w:rPr>
          <w:color w:val="000000"/>
          <w:sz w:val="22"/>
          <w:highlight w:val="lightGray"/>
        </w:rPr>
        <w:t>ORGANIZATION</w:t>
      </w:r>
      <w:r>
        <w:rPr>
          <w:color w:val="000000"/>
          <w:sz w:val="22"/>
        </w:rPr>
        <w:t>]’s</w:t>
      </w:r>
      <w:r>
        <w:rPr>
          <w:color w:val="000000"/>
          <w:spacing w:val="-6"/>
          <w:sz w:val="22"/>
        </w:rPr>
        <w:t xml:space="preserve"> </w:t>
      </w:r>
      <w:r>
        <w:rPr>
          <w:color w:val="000000"/>
          <w:sz w:val="22"/>
        </w:rPr>
        <w:t>policies</w:t>
      </w:r>
      <w:r>
        <w:rPr>
          <w:color w:val="000000"/>
          <w:spacing w:val="-6"/>
          <w:sz w:val="22"/>
        </w:rPr>
        <w:t xml:space="preserve"> </w:t>
      </w:r>
      <w:r>
        <w:rPr>
          <w:color w:val="000000"/>
          <w:sz w:val="22"/>
        </w:rPr>
        <w:t>and</w:t>
      </w:r>
      <w:r>
        <w:rPr>
          <w:color w:val="000000"/>
          <w:spacing w:val="-7"/>
          <w:sz w:val="22"/>
        </w:rPr>
        <w:t xml:space="preserve"> </w:t>
      </w:r>
      <w:r>
        <w:rPr>
          <w:color w:val="000000"/>
          <w:sz w:val="22"/>
        </w:rPr>
        <w:t>procedures</w:t>
      </w:r>
      <w:r>
        <w:rPr>
          <w:color w:val="000000"/>
          <w:spacing w:val="-6"/>
          <w:sz w:val="22"/>
        </w:rPr>
        <w:t xml:space="preserve"> </w:t>
      </w:r>
      <w:r>
        <w:rPr>
          <w:color w:val="000000"/>
          <w:sz w:val="22"/>
        </w:rPr>
        <w:t>on</w:t>
      </w:r>
      <w:r>
        <w:rPr>
          <w:color w:val="000000"/>
          <w:spacing w:val="-8"/>
          <w:sz w:val="22"/>
        </w:rPr>
        <w:t xml:space="preserve"> </w:t>
      </w:r>
      <w:r>
        <w:rPr>
          <w:color w:val="000000"/>
          <w:sz w:val="22"/>
        </w:rPr>
        <w:t>occupational</w:t>
      </w:r>
      <w:r>
        <w:rPr>
          <w:color w:val="000000"/>
          <w:spacing w:val="-9"/>
          <w:sz w:val="22"/>
        </w:rPr>
        <w:t xml:space="preserve"> </w:t>
      </w:r>
      <w:r>
        <w:rPr>
          <w:color w:val="000000"/>
          <w:sz w:val="22"/>
        </w:rPr>
        <w:t>health</w:t>
      </w:r>
      <w:r>
        <w:rPr>
          <w:color w:val="000000"/>
          <w:spacing w:val="-7"/>
          <w:sz w:val="22"/>
        </w:rPr>
        <w:t xml:space="preserve"> </w:t>
      </w:r>
      <w:r>
        <w:rPr>
          <w:color w:val="000000"/>
          <w:sz w:val="22"/>
        </w:rPr>
        <w:t>and</w:t>
      </w:r>
      <w:r>
        <w:rPr>
          <w:color w:val="000000"/>
          <w:spacing w:val="-6"/>
          <w:sz w:val="22"/>
        </w:rPr>
        <w:t xml:space="preserve"> </w:t>
      </w:r>
      <w:r>
        <w:rPr>
          <w:color w:val="000000"/>
          <w:spacing w:val="-2"/>
          <w:sz w:val="22"/>
        </w:rPr>
        <w:t>safety.</w:t>
      </w:r>
    </w:p>
    <w:p w14:paraId="5EEE2EAC" w14:textId="77777777" w:rsidR="0020663D" w:rsidRDefault="0020663D" w:rsidP="0020663D">
      <w:pPr>
        <w:pStyle w:val="ListParagraph"/>
        <w:widowControl w:val="0"/>
        <w:numPr>
          <w:ilvl w:val="1"/>
          <w:numId w:val="23"/>
        </w:numPr>
        <w:tabs>
          <w:tab w:val="left" w:pos="762"/>
        </w:tabs>
        <w:autoSpaceDE w:val="0"/>
        <w:autoSpaceDN w:val="0"/>
        <w:spacing w:before="0" w:after="0" w:line="285" w:lineRule="exact"/>
        <w:ind w:left="762" w:hanging="282"/>
        <w:contextualSpacing w:val="0"/>
      </w:pPr>
      <w:r>
        <w:rPr>
          <w:sz w:val="22"/>
        </w:rPr>
        <w:t>Reading</w:t>
      </w:r>
      <w:r>
        <w:rPr>
          <w:spacing w:val="-7"/>
          <w:sz w:val="22"/>
        </w:rPr>
        <w:t xml:space="preserve"> </w:t>
      </w:r>
      <w:r>
        <w:rPr>
          <w:sz w:val="22"/>
        </w:rPr>
        <w:t>the</w:t>
      </w:r>
      <w:r>
        <w:rPr>
          <w:spacing w:val="-7"/>
          <w:sz w:val="22"/>
        </w:rPr>
        <w:t xml:space="preserve"> </w:t>
      </w:r>
      <w:r>
        <w:rPr>
          <w:i/>
          <w:sz w:val="22"/>
        </w:rPr>
        <w:t>Workers</w:t>
      </w:r>
      <w:r>
        <w:rPr>
          <w:i/>
          <w:spacing w:val="-5"/>
          <w:sz w:val="22"/>
        </w:rPr>
        <w:t xml:space="preserve"> </w:t>
      </w:r>
      <w:r>
        <w:rPr>
          <w:i/>
          <w:sz w:val="22"/>
        </w:rPr>
        <w:t>Compensation</w:t>
      </w:r>
      <w:r>
        <w:rPr>
          <w:i/>
          <w:spacing w:val="-5"/>
          <w:sz w:val="22"/>
        </w:rPr>
        <w:t xml:space="preserve"> </w:t>
      </w:r>
      <w:r>
        <w:rPr>
          <w:i/>
          <w:sz w:val="22"/>
        </w:rPr>
        <w:t>Act</w:t>
      </w:r>
      <w:r>
        <w:rPr>
          <w:sz w:val="22"/>
        </w:rPr>
        <w:t>,</w:t>
      </w:r>
      <w:r>
        <w:rPr>
          <w:spacing w:val="-5"/>
          <w:sz w:val="22"/>
        </w:rPr>
        <w:t xml:space="preserve"> </w:t>
      </w:r>
      <w:r>
        <w:rPr>
          <w:sz w:val="22"/>
        </w:rPr>
        <w:t>Section</w:t>
      </w:r>
      <w:r>
        <w:rPr>
          <w:spacing w:val="-4"/>
          <w:sz w:val="22"/>
        </w:rPr>
        <w:t xml:space="preserve"> </w:t>
      </w:r>
      <w:r>
        <w:rPr>
          <w:sz w:val="22"/>
        </w:rPr>
        <w:t>22</w:t>
      </w:r>
      <w:r>
        <w:rPr>
          <w:spacing w:val="-7"/>
          <w:sz w:val="22"/>
        </w:rPr>
        <w:t xml:space="preserve"> </w:t>
      </w:r>
      <w:r>
        <w:rPr>
          <w:sz w:val="22"/>
        </w:rPr>
        <w:t>(General</w:t>
      </w:r>
      <w:r>
        <w:rPr>
          <w:spacing w:val="-4"/>
          <w:sz w:val="22"/>
        </w:rPr>
        <w:t xml:space="preserve"> </w:t>
      </w:r>
      <w:r>
        <w:rPr>
          <w:sz w:val="22"/>
        </w:rPr>
        <w:t>duties</w:t>
      </w:r>
      <w:r>
        <w:rPr>
          <w:spacing w:val="-4"/>
          <w:sz w:val="22"/>
        </w:rPr>
        <w:t xml:space="preserve"> </w:t>
      </w:r>
      <w:r>
        <w:rPr>
          <w:sz w:val="22"/>
        </w:rPr>
        <w:t>of</w:t>
      </w:r>
      <w:r>
        <w:rPr>
          <w:spacing w:val="-7"/>
          <w:sz w:val="22"/>
        </w:rPr>
        <w:t xml:space="preserve"> </w:t>
      </w:r>
      <w:r>
        <w:rPr>
          <w:spacing w:val="-2"/>
          <w:sz w:val="22"/>
        </w:rPr>
        <w:t>workers).</w:t>
      </w:r>
    </w:p>
    <w:p w14:paraId="67217398" w14:textId="1E2EC932" w:rsidR="0020663D" w:rsidRDefault="003C6A6E" w:rsidP="003C6A6E">
      <w:pPr>
        <w:pStyle w:val="Heading2"/>
      </w:pPr>
      <w:r w:rsidRPr="003C6A6E">
        <w:rPr>
          <w:rFonts w:ascii="Symbol" w:eastAsia="Symbol" w:hAnsi="Symbol" w:cs="Symbol"/>
          <w:b/>
          <w:bCs/>
        </w:rPr>
        <w:t>□</w:t>
      </w:r>
      <w:r w:rsidRPr="003C6A6E">
        <w:rPr>
          <w:b/>
          <w:bCs/>
        </w:rPr>
        <w:t xml:space="preserve">  </w:t>
      </w:r>
      <w:r w:rsidR="0020663D">
        <w:t>INCIDENT</w:t>
      </w:r>
      <w:r w:rsidR="0020663D">
        <w:rPr>
          <w:spacing w:val="-7"/>
        </w:rPr>
        <w:t xml:space="preserve"> </w:t>
      </w:r>
      <w:r w:rsidR="0020663D">
        <w:t>REPORTING</w:t>
      </w:r>
      <w:r w:rsidR="0020663D">
        <w:rPr>
          <w:spacing w:val="-4"/>
        </w:rPr>
        <w:t xml:space="preserve"> </w:t>
      </w:r>
      <w:r w:rsidR="0020663D">
        <w:t>&amp;</w:t>
      </w:r>
      <w:r w:rsidR="0020663D">
        <w:rPr>
          <w:spacing w:val="-9"/>
        </w:rPr>
        <w:t xml:space="preserve"> </w:t>
      </w:r>
      <w:r w:rsidR="0020663D">
        <w:rPr>
          <w:spacing w:val="-2"/>
        </w:rPr>
        <w:t>INVESTIGATION</w:t>
      </w:r>
    </w:p>
    <w:p w14:paraId="095C6AC2" w14:textId="77777777" w:rsidR="0020663D" w:rsidRDefault="0020663D" w:rsidP="0020663D">
      <w:pPr>
        <w:pStyle w:val="BodyText"/>
        <w:spacing w:before="1"/>
        <w:ind w:left="479"/>
      </w:pPr>
      <w:r>
        <w:t>An</w:t>
      </w:r>
      <w:r>
        <w:rPr>
          <w:spacing w:val="-3"/>
        </w:rPr>
        <w:t xml:space="preserve"> </w:t>
      </w:r>
      <w:r>
        <w:t>incident</w:t>
      </w:r>
      <w:r>
        <w:rPr>
          <w:spacing w:val="-1"/>
        </w:rPr>
        <w:t xml:space="preserve"> </w:t>
      </w:r>
      <w:r>
        <w:t>is</w:t>
      </w:r>
      <w:r>
        <w:rPr>
          <w:spacing w:val="-2"/>
        </w:rPr>
        <w:t xml:space="preserve"> </w:t>
      </w:r>
      <w:r>
        <w:t>defined</w:t>
      </w:r>
      <w:r>
        <w:rPr>
          <w:spacing w:val="-3"/>
        </w:rPr>
        <w:t xml:space="preserve"> </w:t>
      </w:r>
      <w:r>
        <w:t>as</w:t>
      </w:r>
      <w:r>
        <w:rPr>
          <w:spacing w:val="-6"/>
        </w:rPr>
        <w:t xml:space="preserve"> </w:t>
      </w:r>
      <w:r>
        <w:t>“an</w:t>
      </w:r>
      <w:r>
        <w:rPr>
          <w:spacing w:val="-3"/>
        </w:rPr>
        <w:t xml:space="preserve"> </w:t>
      </w:r>
      <w:r>
        <w:t>accident</w:t>
      </w:r>
      <w:r>
        <w:rPr>
          <w:spacing w:val="-1"/>
        </w:rPr>
        <w:t xml:space="preserve"> </w:t>
      </w:r>
      <w:r>
        <w:t>or</w:t>
      </w:r>
      <w:r>
        <w:rPr>
          <w:spacing w:val="-1"/>
        </w:rPr>
        <w:t xml:space="preserve"> </w:t>
      </w:r>
      <w:r>
        <w:t>other</w:t>
      </w:r>
      <w:r>
        <w:rPr>
          <w:spacing w:val="-4"/>
        </w:rPr>
        <w:t xml:space="preserve"> </w:t>
      </w:r>
      <w:r>
        <w:t>occurrence</w:t>
      </w:r>
      <w:r>
        <w:rPr>
          <w:spacing w:val="-5"/>
        </w:rPr>
        <w:t xml:space="preserve"> </w:t>
      </w:r>
      <w:r>
        <w:t>which</w:t>
      </w:r>
      <w:r>
        <w:rPr>
          <w:spacing w:val="-3"/>
        </w:rPr>
        <w:t xml:space="preserve"> </w:t>
      </w:r>
      <w:r>
        <w:t>resulted</w:t>
      </w:r>
      <w:r>
        <w:rPr>
          <w:spacing w:val="-3"/>
        </w:rPr>
        <w:t xml:space="preserve"> </w:t>
      </w:r>
      <w:r>
        <w:t>in</w:t>
      </w:r>
      <w:r>
        <w:rPr>
          <w:spacing w:val="-5"/>
        </w:rPr>
        <w:t xml:space="preserve"> </w:t>
      </w:r>
      <w:r>
        <w:t>or</w:t>
      </w:r>
      <w:r>
        <w:rPr>
          <w:spacing w:val="-4"/>
        </w:rPr>
        <w:t xml:space="preserve"> </w:t>
      </w:r>
      <w:r>
        <w:t>had</w:t>
      </w:r>
      <w:r>
        <w:rPr>
          <w:spacing w:val="-5"/>
        </w:rPr>
        <w:t xml:space="preserve"> </w:t>
      </w:r>
      <w:r>
        <w:t>the potential for causing an injury or occupational disease.”</w:t>
      </w:r>
    </w:p>
    <w:p w14:paraId="39785477" w14:textId="77777777" w:rsidR="0020663D" w:rsidRDefault="0020663D" w:rsidP="0020663D">
      <w:pPr>
        <w:pStyle w:val="BodyText"/>
        <w:spacing w:before="252"/>
        <w:ind w:left="480"/>
      </w:pPr>
      <w:r>
        <w:t>I</w:t>
      </w:r>
      <w:r>
        <w:rPr>
          <w:spacing w:val="-3"/>
        </w:rPr>
        <w:t xml:space="preserve"> </w:t>
      </w:r>
      <w:r>
        <w:t>understand</w:t>
      </w:r>
      <w:r>
        <w:rPr>
          <w:spacing w:val="-6"/>
        </w:rPr>
        <w:t xml:space="preserve"> </w:t>
      </w:r>
      <w:r>
        <w:t>I</w:t>
      </w:r>
      <w:r>
        <w:rPr>
          <w:spacing w:val="-4"/>
        </w:rPr>
        <w:t xml:space="preserve"> </w:t>
      </w:r>
      <w:r>
        <w:t>am</w:t>
      </w:r>
      <w:r>
        <w:rPr>
          <w:spacing w:val="-5"/>
        </w:rPr>
        <w:t xml:space="preserve"> </w:t>
      </w:r>
      <w:r>
        <w:t>responsible</w:t>
      </w:r>
      <w:r>
        <w:rPr>
          <w:spacing w:val="-4"/>
        </w:rPr>
        <w:t xml:space="preserve"> for:</w:t>
      </w:r>
    </w:p>
    <w:p w14:paraId="584D37B7" w14:textId="77777777" w:rsidR="0020663D" w:rsidRDefault="0020663D" w:rsidP="0020663D">
      <w:pPr>
        <w:pStyle w:val="ListParagraph"/>
        <w:widowControl w:val="0"/>
        <w:numPr>
          <w:ilvl w:val="1"/>
          <w:numId w:val="23"/>
        </w:numPr>
        <w:tabs>
          <w:tab w:val="left" w:pos="762"/>
        </w:tabs>
        <w:autoSpaceDE w:val="0"/>
        <w:autoSpaceDN w:val="0"/>
        <w:spacing w:before="252" w:after="0" w:line="286" w:lineRule="exact"/>
        <w:ind w:left="762" w:hanging="282"/>
        <w:contextualSpacing w:val="0"/>
      </w:pPr>
      <w:r>
        <w:rPr>
          <w:sz w:val="22"/>
        </w:rPr>
        <w:t>Reporting</w:t>
      </w:r>
      <w:r>
        <w:rPr>
          <w:spacing w:val="-7"/>
          <w:sz w:val="22"/>
        </w:rPr>
        <w:t xml:space="preserve"> </w:t>
      </w:r>
      <w:r>
        <w:rPr>
          <w:sz w:val="22"/>
        </w:rPr>
        <w:t>all</w:t>
      </w:r>
      <w:r>
        <w:rPr>
          <w:spacing w:val="-4"/>
          <w:sz w:val="22"/>
        </w:rPr>
        <w:t xml:space="preserve"> </w:t>
      </w:r>
      <w:r>
        <w:rPr>
          <w:sz w:val="22"/>
        </w:rPr>
        <w:t>incidents</w:t>
      </w:r>
      <w:r>
        <w:rPr>
          <w:spacing w:val="-6"/>
          <w:sz w:val="22"/>
        </w:rPr>
        <w:t xml:space="preserve"> </w:t>
      </w:r>
      <w:r>
        <w:rPr>
          <w:sz w:val="22"/>
        </w:rPr>
        <w:t>or</w:t>
      </w:r>
      <w:r>
        <w:rPr>
          <w:spacing w:val="-5"/>
          <w:sz w:val="22"/>
        </w:rPr>
        <w:t xml:space="preserve"> </w:t>
      </w:r>
      <w:r>
        <w:rPr>
          <w:sz w:val="22"/>
        </w:rPr>
        <w:t>near</w:t>
      </w:r>
      <w:r>
        <w:rPr>
          <w:spacing w:val="-4"/>
          <w:sz w:val="22"/>
        </w:rPr>
        <w:t xml:space="preserve"> </w:t>
      </w:r>
      <w:r>
        <w:rPr>
          <w:sz w:val="22"/>
        </w:rPr>
        <w:t>misses</w:t>
      </w:r>
      <w:r>
        <w:rPr>
          <w:spacing w:val="-6"/>
          <w:sz w:val="22"/>
        </w:rPr>
        <w:t xml:space="preserve"> </w:t>
      </w:r>
      <w:r>
        <w:rPr>
          <w:sz w:val="22"/>
        </w:rPr>
        <w:t>to</w:t>
      </w:r>
      <w:r>
        <w:rPr>
          <w:spacing w:val="-8"/>
          <w:sz w:val="22"/>
        </w:rPr>
        <w:t xml:space="preserve"> </w:t>
      </w:r>
      <w:r>
        <w:rPr>
          <w:sz w:val="22"/>
        </w:rPr>
        <w:t>my</w:t>
      </w:r>
      <w:r>
        <w:rPr>
          <w:spacing w:val="-6"/>
          <w:sz w:val="22"/>
        </w:rPr>
        <w:t xml:space="preserve"> </w:t>
      </w:r>
      <w:r>
        <w:rPr>
          <w:sz w:val="22"/>
        </w:rPr>
        <w:t>manager,</w:t>
      </w:r>
      <w:r>
        <w:rPr>
          <w:spacing w:val="-4"/>
          <w:sz w:val="22"/>
        </w:rPr>
        <w:t xml:space="preserve"> </w:t>
      </w:r>
      <w:r>
        <w:rPr>
          <w:sz w:val="22"/>
        </w:rPr>
        <w:t>regardless</w:t>
      </w:r>
      <w:r>
        <w:rPr>
          <w:spacing w:val="-3"/>
          <w:sz w:val="22"/>
        </w:rPr>
        <w:t xml:space="preserve"> </w:t>
      </w:r>
      <w:r>
        <w:rPr>
          <w:sz w:val="22"/>
        </w:rPr>
        <w:t>of</w:t>
      </w:r>
      <w:r>
        <w:rPr>
          <w:spacing w:val="-2"/>
          <w:sz w:val="22"/>
        </w:rPr>
        <w:t xml:space="preserve"> severity</w:t>
      </w:r>
    </w:p>
    <w:p w14:paraId="255F4332" w14:textId="77777777" w:rsidR="0020663D" w:rsidRDefault="0020663D" w:rsidP="0020663D">
      <w:pPr>
        <w:pStyle w:val="ListParagraph"/>
        <w:widowControl w:val="0"/>
        <w:numPr>
          <w:ilvl w:val="1"/>
          <w:numId w:val="23"/>
        </w:numPr>
        <w:tabs>
          <w:tab w:val="left" w:pos="761"/>
        </w:tabs>
        <w:autoSpaceDE w:val="0"/>
        <w:autoSpaceDN w:val="0"/>
        <w:spacing w:before="0" w:after="0" w:line="284" w:lineRule="exact"/>
        <w:ind w:left="761" w:hanging="282"/>
        <w:contextualSpacing w:val="0"/>
      </w:pPr>
      <w:r>
        <w:rPr>
          <w:sz w:val="22"/>
        </w:rPr>
        <w:t>Reporting</w:t>
      </w:r>
      <w:r>
        <w:rPr>
          <w:spacing w:val="-6"/>
          <w:sz w:val="22"/>
        </w:rPr>
        <w:t xml:space="preserve"> </w:t>
      </w:r>
      <w:r>
        <w:rPr>
          <w:sz w:val="22"/>
        </w:rPr>
        <w:t>my</w:t>
      </w:r>
      <w:r>
        <w:rPr>
          <w:spacing w:val="-2"/>
          <w:sz w:val="22"/>
        </w:rPr>
        <w:t xml:space="preserve"> </w:t>
      </w:r>
      <w:r>
        <w:rPr>
          <w:sz w:val="22"/>
        </w:rPr>
        <w:t>injury</w:t>
      </w:r>
      <w:r>
        <w:rPr>
          <w:spacing w:val="-5"/>
          <w:sz w:val="22"/>
        </w:rPr>
        <w:t xml:space="preserve"> </w:t>
      </w:r>
      <w:r>
        <w:rPr>
          <w:sz w:val="22"/>
        </w:rPr>
        <w:t>or</w:t>
      </w:r>
      <w:r>
        <w:rPr>
          <w:spacing w:val="-4"/>
          <w:sz w:val="22"/>
        </w:rPr>
        <w:t xml:space="preserve"> </w:t>
      </w:r>
      <w:r>
        <w:rPr>
          <w:sz w:val="22"/>
        </w:rPr>
        <w:t>illness</w:t>
      </w:r>
      <w:r>
        <w:rPr>
          <w:spacing w:val="-2"/>
          <w:sz w:val="22"/>
        </w:rPr>
        <w:t xml:space="preserve"> </w:t>
      </w:r>
      <w:r>
        <w:rPr>
          <w:sz w:val="22"/>
        </w:rPr>
        <w:t>to</w:t>
      </w:r>
      <w:r>
        <w:rPr>
          <w:spacing w:val="-5"/>
          <w:sz w:val="22"/>
        </w:rPr>
        <w:t xml:space="preserve"> </w:t>
      </w:r>
      <w:r>
        <w:rPr>
          <w:sz w:val="22"/>
        </w:rPr>
        <w:t>my</w:t>
      </w:r>
      <w:r>
        <w:rPr>
          <w:spacing w:val="-5"/>
          <w:sz w:val="22"/>
        </w:rPr>
        <w:t xml:space="preserve"> </w:t>
      </w:r>
      <w:r>
        <w:rPr>
          <w:spacing w:val="-2"/>
          <w:sz w:val="22"/>
        </w:rPr>
        <w:t>manager.</w:t>
      </w:r>
    </w:p>
    <w:p w14:paraId="52A1953A" w14:textId="77777777" w:rsidR="0020663D" w:rsidRDefault="0020663D" w:rsidP="0020663D">
      <w:pPr>
        <w:pStyle w:val="ListParagraph"/>
        <w:widowControl w:val="0"/>
        <w:numPr>
          <w:ilvl w:val="1"/>
          <w:numId w:val="23"/>
        </w:numPr>
        <w:tabs>
          <w:tab w:val="left" w:pos="762"/>
          <w:tab w:val="left" w:pos="840"/>
        </w:tabs>
        <w:autoSpaceDE w:val="0"/>
        <w:autoSpaceDN w:val="0"/>
        <w:spacing w:before="0" w:after="0" w:line="240" w:lineRule="auto"/>
        <w:ind w:left="840" w:right="1573" w:hanging="360"/>
        <w:contextualSpacing w:val="0"/>
      </w:pPr>
      <w:r>
        <w:rPr>
          <w:sz w:val="22"/>
        </w:rPr>
        <w:t>Completing</w:t>
      </w:r>
      <w:r>
        <w:rPr>
          <w:spacing w:val="-6"/>
          <w:sz w:val="22"/>
        </w:rPr>
        <w:t xml:space="preserve"> </w:t>
      </w:r>
      <w:r>
        <w:rPr>
          <w:sz w:val="22"/>
        </w:rPr>
        <w:t>and</w:t>
      </w:r>
      <w:r>
        <w:rPr>
          <w:spacing w:val="-4"/>
          <w:sz w:val="22"/>
        </w:rPr>
        <w:t xml:space="preserve"> </w:t>
      </w:r>
      <w:r>
        <w:rPr>
          <w:sz w:val="22"/>
        </w:rPr>
        <w:t>submitting</w:t>
      </w:r>
      <w:r>
        <w:rPr>
          <w:spacing w:val="-4"/>
          <w:sz w:val="22"/>
        </w:rPr>
        <w:t xml:space="preserve"> </w:t>
      </w:r>
      <w:r>
        <w:rPr>
          <w:sz w:val="22"/>
        </w:rPr>
        <w:t>the</w:t>
      </w:r>
      <w:r>
        <w:rPr>
          <w:spacing w:val="-6"/>
          <w:sz w:val="22"/>
        </w:rPr>
        <w:t xml:space="preserve"> </w:t>
      </w:r>
      <w:r>
        <w:rPr>
          <w:sz w:val="22"/>
        </w:rPr>
        <w:t>WSBC</w:t>
      </w:r>
      <w:r>
        <w:rPr>
          <w:spacing w:val="-4"/>
          <w:sz w:val="22"/>
        </w:rPr>
        <w:t xml:space="preserve"> </w:t>
      </w:r>
      <w:r>
        <w:rPr>
          <w:sz w:val="22"/>
        </w:rPr>
        <w:t>Form</w:t>
      </w:r>
      <w:r>
        <w:rPr>
          <w:spacing w:val="-2"/>
          <w:sz w:val="22"/>
        </w:rPr>
        <w:t xml:space="preserve"> </w:t>
      </w:r>
      <w:r>
        <w:rPr>
          <w:sz w:val="22"/>
        </w:rPr>
        <w:t>6A:</w:t>
      </w:r>
      <w:r>
        <w:rPr>
          <w:spacing w:val="-2"/>
          <w:sz w:val="22"/>
        </w:rPr>
        <w:t xml:space="preserve"> </w:t>
      </w:r>
      <w:r>
        <w:rPr>
          <w:sz w:val="22"/>
        </w:rPr>
        <w:t>Worker</w:t>
      </w:r>
      <w:r>
        <w:rPr>
          <w:spacing w:val="-2"/>
          <w:sz w:val="22"/>
        </w:rPr>
        <w:t xml:space="preserve"> </w:t>
      </w:r>
      <w:r>
        <w:rPr>
          <w:sz w:val="22"/>
        </w:rPr>
        <w:t>Report</w:t>
      </w:r>
      <w:r>
        <w:rPr>
          <w:spacing w:val="-2"/>
          <w:sz w:val="22"/>
        </w:rPr>
        <w:t xml:space="preserve"> </w:t>
      </w:r>
      <w:r>
        <w:rPr>
          <w:sz w:val="22"/>
        </w:rPr>
        <w:t>of</w:t>
      </w:r>
      <w:r>
        <w:rPr>
          <w:spacing w:val="-4"/>
          <w:sz w:val="22"/>
        </w:rPr>
        <w:t xml:space="preserve"> </w:t>
      </w:r>
      <w:r>
        <w:rPr>
          <w:sz w:val="22"/>
        </w:rPr>
        <w:t>Injury</w:t>
      </w:r>
      <w:r>
        <w:rPr>
          <w:spacing w:val="-3"/>
          <w:sz w:val="22"/>
        </w:rPr>
        <w:t xml:space="preserve"> </w:t>
      </w:r>
      <w:r>
        <w:rPr>
          <w:sz w:val="22"/>
        </w:rPr>
        <w:t>to [</w:t>
      </w:r>
      <w:r>
        <w:rPr>
          <w:color w:val="000000"/>
          <w:sz w:val="22"/>
          <w:highlight w:val="lightGray"/>
        </w:rPr>
        <w:t>ORGANIZATION</w:t>
      </w:r>
      <w:r>
        <w:rPr>
          <w:color w:val="000000"/>
          <w:sz w:val="22"/>
        </w:rPr>
        <w:t>] if requested.</w:t>
      </w:r>
    </w:p>
    <w:p w14:paraId="1BE6B787" w14:textId="77777777" w:rsidR="0020663D" w:rsidRDefault="0020663D" w:rsidP="0020663D">
      <w:pPr>
        <w:pStyle w:val="ListParagraph"/>
        <w:widowControl w:val="0"/>
        <w:numPr>
          <w:ilvl w:val="1"/>
          <w:numId w:val="23"/>
        </w:numPr>
        <w:tabs>
          <w:tab w:val="left" w:pos="762"/>
        </w:tabs>
        <w:autoSpaceDE w:val="0"/>
        <w:autoSpaceDN w:val="0"/>
        <w:spacing w:before="0" w:after="0" w:line="240" w:lineRule="auto"/>
        <w:ind w:left="762" w:hanging="282"/>
        <w:contextualSpacing w:val="0"/>
      </w:pPr>
      <w:r>
        <w:rPr>
          <w:sz w:val="22"/>
        </w:rPr>
        <w:t>Assisting</w:t>
      </w:r>
      <w:r>
        <w:rPr>
          <w:spacing w:val="-7"/>
          <w:sz w:val="22"/>
        </w:rPr>
        <w:t xml:space="preserve"> </w:t>
      </w:r>
      <w:r>
        <w:rPr>
          <w:sz w:val="22"/>
        </w:rPr>
        <w:t>the</w:t>
      </w:r>
      <w:r>
        <w:rPr>
          <w:spacing w:val="-6"/>
          <w:sz w:val="22"/>
        </w:rPr>
        <w:t xml:space="preserve"> </w:t>
      </w:r>
      <w:r>
        <w:rPr>
          <w:sz w:val="22"/>
        </w:rPr>
        <w:t>investigation</w:t>
      </w:r>
      <w:r>
        <w:rPr>
          <w:spacing w:val="-4"/>
          <w:sz w:val="22"/>
        </w:rPr>
        <w:t xml:space="preserve"> </w:t>
      </w:r>
      <w:r>
        <w:rPr>
          <w:sz w:val="22"/>
        </w:rPr>
        <w:t>team</w:t>
      </w:r>
      <w:r>
        <w:rPr>
          <w:spacing w:val="-3"/>
          <w:sz w:val="22"/>
        </w:rPr>
        <w:t xml:space="preserve"> </w:t>
      </w:r>
      <w:r>
        <w:rPr>
          <w:sz w:val="22"/>
        </w:rPr>
        <w:t>as</w:t>
      </w:r>
      <w:r>
        <w:rPr>
          <w:spacing w:val="-3"/>
          <w:sz w:val="22"/>
        </w:rPr>
        <w:t xml:space="preserve"> </w:t>
      </w:r>
      <w:r>
        <w:rPr>
          <w:spacing w:val="-2"/>
          <w:sz w:val="22"/>
        </w:rPr>
        <w:t>necessary.</w:t>
      </w:r>
    </w:p>
    <w:p w14:paraId="7D1B6744" w14:textId="2D5CD06C" w:rsidR="0020663D" w:rsidRDefault="003C6A6E" w:rsidP="003C6A6E">
      <w:pPr>
        <w:pStyle w:val="Heading2"/>
      </w:pPr>
      <w:r w:rsidRPr="003C6A6E">
        <w:rPr>
          <w:rFonts w:ascii="Symbol" w:eastAsia="Symbol" w:hAnsi="Symbol" w:cs="Symbol"/>
          <w:b/>
          <w:bCs/>
        </w:rPr>
        <w:t>□</w:t>
      </w:r>
      <w:r w:rsidRPr="003C6A6E">
        <w:rPr>
          <w:b/>
          <w:bCs/>
        </w:rPr>
        <w:t xml:space="preserve">  </w:t>
      </w:r>
      <w:r w:rsidR="0020663D">
        <w:t>JOINT</w:t>
      </w:r>
      <w:r w:rsidR="0020663D">
        <w:rPr>
          <w:spacing w:val="-6"/>
        </w:rPr>
        <w:t xml:space="preserve"> </w:t>
      </w:r>
      <w:r w:rsidR="0020663D">
        <w:t>OCCUPATIONAL</w:t>
      </w:r>
      <w:r w:rsidR="0020663D">
        <w:rPr>
          <w:spacing w:val="-5"/>
        </w:rPr>
        <w:t xml:space="preserve"> </w:t>
      </w:r>
      <w:r w:rsidR="0020663D">
        <w:t>HEALTH</w:t>
      </w:r>
      <w:r w:rsidR="0020663D">
        <w:rPr>
          <w:spacing w:val="-5"/>
        </w:rPr>
        <w:t xml:space="preserve"> </w:t>
      </w:r>
      <w:r w:rsidR="0020663D">
        <w:t>&amp;</w:t>
      </w:r>
      <w:r w:rsidR="0020663D">
        <w:rPr>
          <w:spacing w:val="-5"/>
        </w:rPr>
        <w:t xml:space="preserve"> </w:t>
      </w:r>
      <w:r w:rsidR="0020663D">
        <w:t>SAFETY</w:t>
      </w:r>
      <w:r w:rsidR="0020663D">
        <w:rPr>
          <w:spacing w:val="-6"/>
        </w:rPr>
        <w:t xml:space="preserve"> </w:t>
      </w:r>
      <w:r w:rsidR="0020663D">
        <w:t>COMMITTEE</w:t>
      </w:r>
      <w:r w:rsidR="0020663D">
        <w:rPr>
          <w:spacing w:val="-6"/>
        </w:rPr>
        <w:t xml:space="preserve"> </w:t>
      </w:r>
      <w:r w:rsidR="0020663D">
        <w:t>&amp;</w:t>
      </w:r>
      <w:r w:rsidR="0020663D">
        <w:rPr>
          <w:spacing w:val="-5"/>
        </w:rPr>
        <w:t xml:space="preserve"> </w:t>
      </w:r>
      <w:r w:rsidR="0020663D">
        <w:t>WORKER</w:t>
      </w:r>
      <w:r w:rsidR="0020663D">
        <w:rPr>
          <w:spacing w:val="-5"/>
        </w:rPr>
        <w:t xml:space="preserve"> </w:t>
      </w:r>
      <w:r w:rsidR="0020663D">
        <w:t xml:space="preserve">SAFETY </w:t>
      </w:r>
      <w:r w:rsidR="0020663D">
        <w:rPr>
          <w:spacing w:val="-2"/>
        </w:rPr>
        <w:t>REPRESENTATIVE</w:t>
      </w:r>
    </w:p>
    <w:p w14:paraId="343C2E95" w14:textId="77777777" w:rsidR="0020663D" w:rsidRDefault="0020663D" w:rsidP="0020663D">
      <w:pPr>
        <w:pStyle w:val="BodyText"/>
        <w:spacing w:before="1"/>
        <w:ind w:left="480"/>
      </w:pPr>
      <w:r>
        <w:t>All</w:t>
      </w:r>
      <w:r>
        <w:rPr>
          <w:spacing w:val="-2"/>
        </w:rPr>
        <w:t xml:space="preserve"> </w:t>
      </w:r>
      <w:r>
        <w:t>BC</w:t>
      </w:r>
      <w:r>
        <w:rPr>
          <w:spacing w:val="-2"/>
        </w:rPr>
        <w:t xml:space="preserve"> </w:t>
      </w:r>
      <w:r>
        <w:t>workplaces</w:t>
      </w:r>
      <w:r>
        <w:rPr>
          <w:spacing w:val="-1"/>
        </w:rPr>
        <w:t xml:space="preserve"> </w:t>
      </w:r>
      <w:r>
        <w:t>with</w:t>
      </w:r>
      <w:r>
        <w:rPr>
          <w:spacing w:val="-2"/>
        </w:rPr>
        <w:t xml:space="preserve"> </w:t>
      </w:r>
      <w:r>
        <w:t>20</w:t>
      </w:r>
      <w:r>
        <w:rPr>
          <w:spacing w:val="-2"/>
        </w:rPr>
        <w:t xml:space="preserve"> </w:t>
      </w:r>
      <w:r>
        <w:t>or</w:t>
      </w:r>
      <w:r>
        <w:rPr>
          <w:spacing w:val="-3"/>
        </w:rPr>
        <w:t xml:space="preserve"> </w:t>
      </w:r>
      <w:r>
        <w:t>more</w:t>
      </w:r>
      <w:r>
        <w:rPr>
          <w:spacing w:val="-2"/>
        </w:rPr>
        <w:t xml:space="preserve"> </w:t>
      </w:r>
      <w:r>
        <w:t>workers</w:t>
      </w:r>
      <w:r>
        <w:rPr>
          <w:spacing w:val="-4"/>
        </w:rPr>
        <w:t xml:space="preserve"> </w:t>
      </w:r>
      <w:r>
        <w:t>require</w:t>
      </w:r>
      <w:r>
        <w:rPr>
          <w:spacing w:val="-2"/>
        </w:rPr>
        <w:t xml:space="preserve"> </w:t>
      </w:r>
      <w:r>
        <w:t>a</w:t>
      </w:r>
      <w:r>
        <w:rPr>
          <w:spacing w:val="-2"/>
        </w:rPr>
        <w:t xml:space="preserve"> </w:t>
      </w:r>
      <w:r>
        <w:t>JOHS</w:t>
      </w:r>
      <w:r>
        <w:rPr>
          <w:spacing w:val="-2"/>
        </w:rPr>
        <w:t xml:space="preserve"> </w:t>
      </w:r>
      <w:r>
        <w:t>Committee;</w:t>
      </w:r>
      <w:r>
        <w:rPr>
          <w:spacing w:val="-2"/>
        </w:rPr>
        <w:t xml:space="preserve"> </w:t>
      </w:r>
      <w:r>
        <w:t>and</w:t>
      </w:r>
      <w:r>
        <w:rPr>
          <w:spacing w:val="-2"/>
        </w:rPr>
        <w:t xml:space="preserve"> </w:t>
      </w:r>
      <w:r>
        <w:t>those</w:t>
      </w:r>
      <w:r>
        <w:rPr>
          <w:spacing w:val="-4"/>
        </w:rPr>
        <w:t xml:space="preserve"> </w:t>
      </w:r>
      <w:r>
        <w:t>with</w:t>
      </w:r>
      <w:r>
        <w:rPr>
          <w:spacing w:val="-2"/>
        </w:rPr>
        <w:t xml:space="preserve"> </w:t>
      </w:r>
      <w:r>
        <w:t>9-19 workers, a Worker Safety Representative. A JOHS Committee is a team of both managers and employees that monitor workplace health and safety.</w:t>
      </w:r>
    </w:p>
    <w:p w14:paraId="03D3CD1E" w14:textId="77777777" w:rsidR="0020663D" w:rsidRDefault="0020663D" w:rsidP="0020663D">
      <w:pPr>
        <w:pStyle w:val="BodyText"/>
        <w:spacing w:before="251"/>
        <w:ind w:left="480"/>
      </w:pPr>
      <w:r>
        <w:t>I</w:t>
      </w:r>
      <w:r>
        <w:rPr>
          <w:spacing w:val="-3"/>
        </w:rPr>
        <w:t xml:space="preserve"> </w:t>
      </w:r>
      <w:r>
        <w:t>understand</w:t>
      </w:r>
      <w:r>
        <w:rPr>
          <w:spacing w:val="-6"/>
        </w:rPr>
        <w:t xml:space="preserve"> </w:t>
      </w:r>
      <w:r>
        <w:t>I</w:t>
      </w:r>
      <w:r>
        <w:rPr>
          <w:spacing w:val="-4"/>
        </w:rPr>
        <w:t xml:space="preserve"> </w:t>
      </w:r>
      <w:r>
        <w:t>am</w:t>
      </w:r>
      <w:r>
        <w:rPr>
          <w:spacing w:val="-5"/>
        </w:rPr>
        <w:t xml:space="preserve"> </w:t>
      </w:r>
      <w:r>
        <w:t>responsible</w:t>
      </w:r>
      <w:r>
        <w:rPr>
          <w:spacing w:val="-4"/>
        </w:rPr>
        <w:t xml:space="preserve"> for:</w:t>
      </w:r>
    </w:p>
    <w:p w14:paraId="6F70BA35" w14:textId="77777777" w:rsidR="0020663D" w:rsidRDefault="0020663D" w:rsidP="0020663D">
      <w:pPr>
        <w:pStyle w:val="ListParagraph"/>
        <w:widowControl w:val="0"/>
        <w:numPr>
          <w:ilvl w:val="1"/>
          <w:numId w:val="23"/>
        </w:numPr>
        <w:tabs>
          <w:tab w:val="left" w:pos="762"/>
        </w:tabs>
        <w:autoSpaceDE w:val="0"/>
        <w:autoSpaceDN w:val="0"/>
        <w:spacing w:before="252" w:after="0" w:line="286" w:lineRule="exact"/>
        <w:ind w:left="762" w:hanging="282"/>
        <w:contextualSpacing w:val="0"/>
      </w:pPr>
      <w:r>
        <w:rPr>
          <w:sz w:val="22"/>
        </w:rPr>
        <w:t>Knowing</w:t>
      </w:r>
      <w:r>
        <w:rPr>
          <w:spacing w:val="-6"/>
          <w:sz w:val="22"/>
        </w:rPr>
        <w:t xml:space="preserve"> </w:t>
      </w:r>
      <w:r>
        <w:rPr>
          <w:sz w:val="22"/>
        </w:rPr>
        <w:t>who</w:t>
      </w:r>
      <w:r>
        <w:rPr>
          <w:spacing w:val="-3"/>
          <w:sz w:val="22"/>
        </w:rPr>
        <w:t xml:space="preserve"> </w:t>
      </w:r>
      <w:r>
        <w:rPr>
          <w:sz w:val="22"/>
        </w:rPr>
        <w:t>is</w:t>
      </w:r>
      <w:r>
        <w:rPr>
          <w:spacing w:val="-2"/>
          <w:sz w:val="22"/>
        </w:rPr>
        <w:t xml:space="preserve"> </w:t>
      </w:r>
      <w:r>
        <w:rPr>
          <w:sz w:val="22"/>
        </w:rPr>
        <w:t>on</w:t>
      </w:r>
      <w:r>
        <w:rPr>
          <w:spacing w:val="-7"/>
          <w:sz w:val="22"/>
        </w:rPr>
        <w:t xml:space="preserve"> </w:t>
      </w:r>
      <w:r>
        <w:rPr>
          <w:sz w:val="22"/>
        </w:rPr>
        <w:t>the</w:t>
      </w:r>
      <w:r>
        <w:rPr>
          <w:spacing w:val="-3"/>
          <w:sz w:val="22"/>
        </w:rPr>
        <w:t xml:space="preserve"> </w:t>
      </w:r>
      <w:r>
        <w:rPr>
          <w:sz w:val="22"/>
        </w:rPr>
        <w:t>JOHS</w:t>
      </w:r>
      <w:r>
        <w:rPr>
          <w:spacing w:val="-6"/>
          <w:sz w:val="22"/>
        </w:rPr>
        <w:t xml:space="preserve"> </w:t>
      </w:r>
      <w:r>
        <w:rPr>
          <w:sz w:val="22"/>
        </w:rPr>
        <w:t>Committee</w:t>
      </w:r>
      <w:r>
        <w:rPr>
          <w:spacing w:val="-5"/>
          <w:sz w:val="22"/>
        </w:rPr>
        <w:t xml:space="preserve"> </w:t>
      </w:r>
      <w:r>
        <w:rPr>
          <w:sz w:val="22"/>
        </w:rPr>
        <w:t>and</w:t>
      </w:r>
      <w:r>
        <w:rPr>
          <w:spacing w:val="-5"/>
          <w:sz w:val="22"/>
        </w:rPr>
        <w:t xml:space="preserve"> </w:t>
      </w:r>
      <w:r>
        <w:rPr>
          <w:sz w:val="22"/>
        </w:rPr>
        <w:t>where</w:t>
      </w:r>
      <w:r>
        <w:rPr>
          <w:spacing w:val="-3"/>
          <w:sz w:val="22"/>
        </w:rPr>
        <w:t xml:space="preserve"> </w:t>
      </w:r>
      <w:r>
        <w:rPr>
          <w:sz w:val="22"/>
        </w:rPr>
        <w:t>the</w:t>
      </w:r>
      <w:r>
        <w:rPr>
          <w:spacing w:val="-7"/>
          <w:sz w:val="22"/>
        </w:rPr>
        <w:t xml:space="preserve"> </w:t>
      </w:r>
      <w:r>
        <w:rPr>
          <w:sz w:val="22"/>
        </w:rPr>
        <w:t>meeting</w:t>
      </w:r>
      <w:r>
        <w:rPr>
          <w:spacing w:val="-5"/>
          <w:sz w:val="22"/>
        </w:rPr>
        <w:t xml:space="preserve"> </w:t>
      </w:r>
      <w:r>
        <w:rPr>
          <w:sz w:val="22"/>
        </w:rPr>
        <w:t>minutes</w:t>
      </w:r>
      <w:r>
        <w:rPr>
          <w:spacing w:val="-2"/>
          <w:sz w:val="22"/>
        </w:rPr>
        <w:t xml:space="preserve"> </w:t>
      </w:r>
      <w:r>
        <w:rPr>
          <w:sz w:val="22"/>
        </w:rPr>
        <w:t>are</w:t>
      </w:r>
      <w:r>
        <w:rPr>
          <w:spacing w:val="-5"/>
          <w:sz w:val="22"/>
        </w:rPr>
        <w:t xml:space="preserve"> </w:t>
      </w:r>
      <w:r>
        <w:rPr>
          <w:spacing w:val="-2"/>
          <w:sz w:val="22"/>
        </w:rPr>
        <w:t>kept.</w:t>
      </w:r>
    </w:p>
    <w:p w14:paraId="52A479F1" w14:textId="77777777" w:rsidR="0020663D" w:rsidRDefault="0020663D" w:rsidP="0020663D">
      <w:pPr>
        <w:pStyle w:val="ListParagraph"/>
        <w:widowControl w:val="0"/>
        <w:numPr>
          <w:ilvl w:val="1"/>
          <w:numId w:val="23"/>
        </w:numPr>
        <w:tabs>
          <w:tab w:val="left" w:pos="762"/>
        </w:tabs>
        <w:autoSpaceDE w:val="0"/>
        <w:autoSpaceDN w:val="0"/>
        <w:spacing w:before="0" w:after="0" w:line="286" w:lineRule="exact"/>
        <w:ind w:left="762" w:hanging="282"/>
        <w:contextualSpacing w:val="0"/>
      </w:pPr>
      <w:r>
        <w:rPr>
          <w:sz w:val="22"/>
        </w:rPr>
        <w:t>Knowing</w:t>
      </w:r>
      <w:r>
        <w:rPr>
          <w:spacing w:val="-4"/>
          <w:sz w:val="22"/>
        </w:rPr>
        <w:t xml:space="preserve"> </w:t>
      </w:r>
      <w:r>
        <w:rPr>
          <w:sz w:val="22"/>
        </w:rPr>
        <w:t>who</w:t>
      </w:r>
      <w:r>
        <w:rPr>
          <w:spacing w:val="-3"/>
          <w:sz w:val="22"/>
        </w:rPr>
        <w:t xml:space="preserve"> </w:t>
      </w:r>
      <w:r>
        <w:rPr>
          <w:sz w:val="22"/>
        </w:rPr>
        <w:t>is</w:t>
      </w:r>
      <w:r>
        <w:rPr>
          <w:spacing w:val="-5"/>
          <w:sz w:val="22"/>
        </w:rPr>
        <w:t xml:space="preserve"> </w:t>
      </w:r>
      <w:r>
        <w:rPr>
          <w:sz w:val="22"/>
        </w:rPr>
        <w:t>the</w:t>
      </w:r>
      <w:r>
        <w:rPr>
          <w:spacing w:val="-6"/>
          <w:sz w:val="22"/>
        </w:rPr>
        <w:t xml:space="preserve"> </w:t>
      </w:r>
      <w:r>
        <w:rPr>
          <w:sz w:val="22"/>
        </w:rPr>
        <w:t>Worker</w:t>
      </w:r>
      <w:r>
        <w:rPr>
          <w:spacing w:val="-4"/>
          <w:sz w:val="22"/>
        </w:rPr>
        <w:t xml:space="preserve"> </w:t>
      </w:r>
      <w:r>
        <w:rPr>
          <w:sz w:val="22"/>
        </w:rPr>
        <w:t>Safety</w:t>
      </w:r>
      <w:r>
        <w:rPr>
          <w:spacing w:val="-2"/>
          <w:sz w:val="22"/>
        </w:rPr>
        <w:t xml:space="preserve"> Representative.</w:t>
      </w:r>
    </w:p>
    <w:p w14:paraId="0AE6E19B" w14:textId="408DED3B" w:rsidR="0020663D" w:rsidRDefault="003C6A6E" w:rsidP="003C6A6E">
      <w:pPr>
        <w:pStyle w:val="Heading2"/>
      </w:pPr>
      <w:r w:rsidRPr="003C6A6E">
        <w:rPr>
          <w:rFonts w:ascii="Symbol" w:eastAsia="Symbol" w:hAnsi="Symbol" w:cs="Symbol"/>
          <w:b/>
          <w:bCs/>
        </w:rPr>
        <w:lastRenderedPageBreak/>
        <w:t>□</w:t>
      </w:r>
      <w:r w:rsidRPr="003C6A6E">
        <w:rPr>
          <w:b/>
          <w:bCs/>
        </w:rPr>
        <w:t xml:space="preserve">  </w:t>
      </w:r>
      <w:r w:rsidR="0020663D">
        <w:t>FIRST</w:t>
      </w:r>
      <w:r w:rsidR="0020663D">
        <w:rPr>
          <w:spacing w:val="-5"/>
        </w:rPr>
        <w:t xml:space="preserve"> AID</w:t>
      </w:r>
    </w:p>
    <w:p w14:paraId="2CAA6B23" w14:textId="77777777" w:rsidR="0020663D" w:rsidRDefault="0020663D" w:rsidP="003C6A6E">
      <w:pPr>
        <w:pStyle w:val="BodyText"/>
        <w:keepNext/>
        <w:spacing w:before="1"/>
        <w:ind w:left="480"/>
      </w:pPr>
      <w:r>
        <w:t>I</w:t>
      </w:r>
      <w:r>
        <w:rPr>
          <w:spacing w:val="-3"/>
        </w:rPr>
        <w:t xml:space="preserve"> </w:t>
      </w:r>
      <w:r>
        <w:t>understand</w:t>
      </w:r>
      <w:r>
        <w:rPr>
          <w:spacing w:val="-6"/>
        </w:rPr>
        <w:t xml:space="preserve"> </w:t>
      </w:r>
      <w:r>
        <w:t>I</w:t>
      </w:r>
      <w:r>
        <w:rPr>
          <w:spacing w:val="-4"/>
        </w:rPr>
        <w:t xml:space="preserve"> </w:t>
      </w:r>
      <w:r>
        <w:t>am</w:t>
      </w:r>
      <w:r>
        <w:rPr>
          <w:spacing w:val="-5"/>
        </w:rPr>
        <w:t xml:space="preserve"> </w:t>
      </w:r>
      <w:r>
        <w:t>responsible</w:t>
      </w:r>
      <w:r>
        <w:rPr>
          <w:spacing w:val="-4"/>
        </w:rPr>
        <w:t xml:space="preserve"> for:</w:t>
      </w:r>
    </w:p>
    <w:p w14:paraId="20DCDC5B" w14:textId="77777777" w:rsidR="0020663D" w:rsidRDefault="0020663D" w:rsidP="0020663D">
      <w:pPr>
        <w:pStyle w:val="ListParagraph"/>
        <w:widowControl w:val="0"/>
        <w:numPr>
          <w:ilvl w:val="1"/>
          <w:numId w:val="23"/>
        </w:numPr>
        <w:tabs>
          <w:tab w:val="left" w:pos="762"/>
        </w:tabs>
        <w:autoSpaceDE w:val="0"/>
        <w:autoSpaceDN w:val="0"/>
        <w:spacing w:before="249" w:after="0" w:line="240" w:lineRule="auto"/>
        <w:ind w:left="762" w:hanging="282"/>
        <w:contextualSpacing w:val="0"/>
      </w:pPr>
      <w:r>
        <w:rPr>
          <w:sz w:val="22"/>
        </w:rPr>
        <w:t>Knowing</w:t>
      </w:r>
      <w:r>
        <w:rPr>
          <w:spacing w:val="-6"/>
          <w:sz w:val="22"/>
        </w:rPr>
        <w:t xml:space="preserve"> </w:t>
      </w:r>
      <w:r>
        <w:rPr>
          <w:sz w:val="22"/>
        </w:rPr>
        <w:t>who</w:t>
      </w:r>
      <w:r>
        <w:rPr>
          <w:spacing w:val="-3"/>
          <w:sz w:val="22"/>
        </w:rPr>
        <w:t xml:space="preserve"> </w:t>
      </w:r>
      <w:r>
        <w:rPr>
          <w:sz w:val="22"/>
        </w:rPr>
        <w:t>is</w:t>
      </w:r>
      <w:r>
        <w:rPr>
          <w:spacing w:val="-5"/>
          <w:sz w:val="22"/>
        </w:rPr>
        <w:t xml:space="preserve"> </w:t>
      </w:r>
      <w:r>
        <w:rPr>
          <w:sz w:val="22"/>
        </w:rPr>
        <w:t>the</w:t>
      </w:r>
      <w:r>
        <w:rPr>
          <w:spacing w:val="-6"/>
          <w:sz w:val="22"/>
        </w:rPr>
        <w:t xml:space="preserve"> </w:t>
      </w:r>
      <w:r>
        <w:rPr>
          <w:sz w:val="22"/>
        </w:rPr>
        <w:t>First</w:t>
      </w:r>
      <w:r>
        <w:rPr>
          <w:spacing w:val="-3"/>
          <w:sz w:val="22"/>
        </w:rPr>
        <w:t xml:space="preserve"> </w:t>
      </w:r>
      <w:r>
        <w:rPr>
          <w:sz w:val="22"/>
        </w:rPr>
        <w:t>Aid</w:t>
      </w:r>
      <w:r>
        <w:rPr>
          <w:spacing w:val="-3"/>
          <w:sz w:val="22"/>
        </w:rPr>
        <w:t xml:space="preserve"> </w:t>
      </w:r>
      <w:r>
        <w:rPr>
          <w:sz w:val="22"/>
        </w:rPr>
        <w:t>Attendant</w:t>
      </w:r>
      <w:r>
        <w:rPr>
          <w:spacing w:val="-3"/>
          <w:sz w:val="22"/>
        </w:rPr>
        <w:t xml:space="preserve"> </w:t>
      </w:r>
      <w:r>
        <w:rPr>
          <w:sz w:val="22"/>
        </w:rPr>
        <w:t>and</w:t>
      </w:r>
      <w:r>
        <w:rPr>
          <w:spacing w:val="-4"/>
          <w:sz w:val="22"/>
        </w:rPr>
        <w:t xml:space="preserve"> </w:t>
      </w:r>
      <w:r>
        <w:rPr>
          <w:sz w:val="22"/>
        </w:rPr>
        <w:t>how</w:t>
      </w:r>
      <w:r>
        <w:rPr>
          <w:spacing w:val="-3"/>
          <w:sz w:val="22"/>
        </w:rPr>
        <w:t xml:space="preserve"> </w:t>
      </w:r>
      <w:r>
        <w:rPr>
          <w:sz w:val="22"/>
        </w:rPr>
        <w:t>to</w:t>
      </w:r>
      <w:r>
        <w:rPr>
          <w:spacing w:val="-5"/>
          <w:sz w:val="22"/>
        </w:rPr>
        <w:t xml:space="preserve"> </w:t>
      </w:r>
      <w:r>
        <w:rPr>
          <w:sz w:val="22"/>
        </w:rPr>
        <w:t>contact</w:t>
      </w:r>
      <w:r>
        <w:rPr>
          <w:spacing w:val="-4"/>
          <w:sz w:val="22"/>
        </w:rPr>
        <w:t xml:space="preserve"> </w:t>
      </w:r>
      <w:r>
        <w:rPr>
          <w:spacing w:val="-2"/>
          <w:sz w:val="22"/>
        </w:rPr>
        <w:t>them.</w:t>
      </w:r>
    </w:p>
    <w:p w14:paraId="61309B0E" w14:textId="77777777" w:rsidR="0020663D" w:rsidRDefault="0020663D" w:rsidP="0020663D">
      <w:pPr>
        <w:pStyle w:val="ListParagraph"/>
        <w:widowControl w:val="0"/>
        <w:numPr>
          <w:ilvl w:val="1"/>
          <w:numId w:val="23"/>
        </w:numPr>
        <w:tabs>
          <w:tab w:val="left" w:pos="762"/>
        </w:tabs>
        <w:autoSpaceDE w:val="0"/>
        <w:autoSpaceDN w:val="0"/>
        <w:spacing w:before="65" w:after="0" w:line="286" w:lineRule="exact"/>
        <w:ind w:left="762" w:hanging="282"/>
        <w:contextualSpacing w:val="0"/>
      </w:pPr>
      <w:r>
        <w:rPr>
          <w:sz w:val="22"/>
        </w:rPr>
        <w:t>Knowing</w:t>
      </w:r>
      <w:r>
        <w:rPr>
          <w:spacing w:val="-7"/>
          <w:sz w:val="22"/>
        </w:rPr>
        <w:t xml:space="preserve"> </w:t>
      </w:r>
      <w:r>
        <w:rPr>
          <w:sz w:val="22"/>
        </w:rPr>
        <w:t>where</w:t>
      </w:r>
      <w:r>
        <w:rPr>
          <w:spacing w:val="-6"/>
          <w:sz w:val="22"/>
        </w:rPr>
        <w:t xml:space="preserve"> </w:t>
      </w:r>
      <w:r>
        <w:rPr>
          <w:sz w:val="22"/>
        </w:rPr>
        <w:t>the</w:t>
      </w:r>
      <w:r>
        <w:rPr>
          <w:spacing w:val="-6"/>
          <w:sz w:val="22"/>
        </w:rPr>
        <w:t xml:space="preserve"> </w:t>
      </w:r>
      <w:r>
        <w:rPr>
          <w:sz w:val="22"/>
        </w:rPr>
        <w:t>First</w:t>
      </w:r>
      <w:r>
        <w:rPr>
          <w:spacing w:val="-4"/>
          <w:sz w:val="22"/>
        </w:rPr>
        <w:t xml:space="preserve"> </w:t>
      </w:r>
      <w:r>
        <w:rPr>
          <w:sz w:val="22"/>
        </w:rPr>
        <w:t>Aid</w:t>
      </w:r>
      <w:r>
        <w:rPr>
          <w:spacing w:val="-4"/>
          <w:sz w:val="22"/>
        </w:rPr>
        <w:t xml:space="preserve"> </w:t>
      </w:r>
      <w:r>
        <w:rPr>
          <w:sz w:val="22"/>
        </w:rPr>
        <w:t>room</w:t>
      </w:r>
      <w:r>
        <w:rPr>
          <w:spacing w:val="-3"/>
          <w:sz w:val="22"/>
        </w:rPr>
        <w:t xml:space="preserve"> </w:t>
      </w:r>
      <w:r>
        <w:rPr>
          <w:sz w:val="22"/>
        </w:rPr>
        <w:t>and/or</w:t>
      </w:r>
      <w:r>
        <w:rPr>
          <w:spacing w:val="-5"/>
          <w:sz w:val="22"/>
        </w:rPr>
        <w:t xml:space="preserve"> </w:t>
      </w:r>
      <w:r>
        <w:rPr>
          <w:sz w:val="22"/>
        </w:rPr>
        <w:t>supplies</w:t>
      </w:r>
      <w:r>
        <w:rPr>
          <w:spacing w:val="-3"/>
          <w:sz w:val="22"/>
        </w:rPr>
        <w:t xml:space="preserve"> </w:t>
      </w:r>
      <w:r>
        <w:rPr>
          <w:sz w:val="22"/>
        </w:rPr>
        <w:t>are</w:t>
      </w:r>
      <w:r>
        <w:rPr>
          <w:spacing w:val="-4"/>
          <w:sz w:val="22"/>
        </w:rPr>
        <w:t xml:space="preserve"> </w:t>
      </w:r>
      <w:r>
        <w:rPr>
          <w:spacing w:val="-2"/>
          <w:sz w:val="22"/>
        </w:rPr>
        <w:t>located.</w:t>
      </w:r>
    </w:p>
    <w:p w14:paraId="20B947C6" w14:textId="77777777" w:rsidR="0020663D" w:rsidRDefault="0020663D" w:rsidP="0020663D">
      <w:pPr>
        <w:pStyle w:val="ListParagraph"/>
        <w:widowControl w:val="0"/>
        <w:numPr>
          <w:ilvl w:val="1"/>
          <w:numId w:val="23"/>
        </w:numPr>
        <w:tabs>
          <w:tab w:val="left" w:pos="762"/>
        </w:tabs>
        <w:autoSpaceDE w:val="0"/>
        <w:autoSpaceDN w:val="0"/>
        <w:spacing w:before="0" w:after="0" w:line="286" w:lineRule="exact"/>
        <w:ind w:left="762" w:hanging="282"/>
        <w:contextualSpacing w:val="0"/>
      </w:pPr>
      <w:r>
        <w:rPr>
          <w:sz w:val="22"/>
        </w:rPr>
        <w:t>Calling</w:t>
      </w:r>
      <w:r>
        <w:rPr>
          <w:spacing w:val="-6"/>
          <w:sz w:val="22"/>
        </w:rPr>
        <w:t xml:space="preserve"> </w:t>
      </w:r>
      <w:r>
        <w:rPr>
          <w:sz w:val="22"/>
        </w:rPr>
        <w:t>9-1-1</w:t>
      </w:r>
      <w:r>
        <w:rPr>
          <w:spacing w:val="-6"/>
          <w:sz w:val="22"/>
        </w:rPr>
        <w:t xml:space="preserve"> </w:t>
      </w:r>
      <w:r>
        <w:rPr>
          <w:sz w:val="22"/>
        </w:rPr>
        <w:t>if</w:t>
      </w:r>
      <w:r>
        <w:rPr>
          <w:spacing w:val="-4"/>
          <w:sz w:val="22"/>
        </w:rPr>
        <w:t xml:space="preserve"> </w:t>
      </w:r>
      <w:r>
        <w:rPr>
          <w:sz w:val="22"/>
        </w:rPr>
        <w:t>there</w:t>
      </w:r>
      <w:r>
        <w:rPr>
          <w:spacing w:val="-6"/>
          <w:sz w:val="22"/>
        </w:rPr>
        <w:t xml:space="preserve"> </w:t>
      </w:r>
      <w:r>
        <w:rPr>
          <w:sz w:val="22"/>
        </w:rPr>
        <w:t>is</w:t>
      </w:r>
      <w:r>
        <w:rPr>
          <w:spacing w:val="-2"/>
          <w:sz w:val="22"/>
        </w:rPr>
        <w:t xml:space="preserve"> </w:t>
      </w:r>
      <w:r>
        <w:rPr>
          <w:sz w:val="22"/>
        </w:rPr>
        <w:t>an</w:t>
      </w:r>
      <w:r>
        <w:rPr>
          <w:spacing w:val="-4"/>
          <w:sz w:val="22"/>
        </w:rPr>
        <w:t xml:space="preserve"> </w:t>
      </w:r>
      <w:r>
        <w:rPr>
          <w:sz w:val="22"/>
        </w:rPr>
        <w:t>emergency</w:t>
      </w:r>
      <w:r>
        <w:rPr>
          <w:spacing w:val="-3"/>
          <w:sz w:val="22"/>
        </w:rPr>
        <w:t xml:space="preserve"> </w:t>
      </w:r>
      <w:r>
        <w:rPr>
          <w:sz w:val="22"/>
        </w:rPr>
        <w:t>and</w:t>
      </w:r>
      <w:r>
        <w:rPr>
          <w:spacing w:val="-5"/>
          <w:sz w:val="22"/>
        </w:rPr>
        <w:t xml:space="preserve"> </w:t>
      </w:r>
      <w:r>
        <w:rPr>
          <w:sz w:val="22"/>
        </w:rPr>
        <w:t>the</w:t>
      </w:r>
      <w:r>
        <w:rPr>
          <w:spacing w:val="-7"/>
          <w:sz w:val="22"/>
        </w:rPr>
        <w:t xml:space="preserve"> </w:t>
      </w:r>
      <w:r>
        <w:rPr>
          <w:sz w:val="22"/>
        </w:rPr>
        <w:t>First</w:t>
      </w:r>
      <w:r>
        <w:rPr>
          <w:spacing w:val="-2"/>
          <w:sz w:val="22"/>
        </w:rPr>
        <w:t xml:space="preserve"> </w:t>
      </w:r>
      <w:r>
        <w:rPr>
          <w:sz w:val="22"/>
        </w:rPr>
        <w:t>Aid</w:t>
      </w:r>
      <w:r>
        <w:rPr>
          <w:spacing w:val="-4"/>
          <w:sz w:val="22"/>
        </w:rPr>
        <w:t xml:space="preserve"> </w:t>
      </w:r>
      <w:r>
        <w:rPr>
          <w:sz w:val="22"/>
        </w:rPr>
        <w:t>Attendant</w:t>
      </w:r>
      <w:r>
        <w:rPr>
          <w:spacing w:val="-1"/>
          <w:sz w:val="22"/>
        </w:rPr>
        <w:t xml:space="preserve"> </w:t>
      </w:r>
      <w:r>
        <w:rPr>
          <w:sz w:val="22"/>
        </w:rPr>
        <w:t>is</w:t>
      </w:r>
      <w:r>
        <w:rPr>
          <w:spacing w:val="-6"/>
          <w:sz w:val="22"/>
        </w:rPr>
        <w:t xml:space="preserve"> </w:t>
      </w:r>
      <w:r>
        <w:rPr>
          <w:sz w:val="22"/>
        </w:rPr>
        <w:t>not</w:t>
      </w:r>
      <w:r>
        <w:rPr>
          <w:spacing w:val="-3"/>
          <w:sz w:val="22"/>
        </w:rPr>
        <w:t xml:space="preserve"> </w:t>
      </w:r>
      <w:r>
        <w:rPr>
          <w:spacing w:val="-2"/>
          <w:sz w:val="22"/>
        </w:rPr>
        <w:t>available.</w:t>
      </w:r>
    </w:p>
    <w:p w14:paraId="7F0328AE" w14:textId="137DA798" w:rsidR="0020663D" w:rsidRDefault="003C6A6E" w:rsidP="003C6A6E">
      <w:pPr>
        <w:pStyle w:val="Heading2"/>
      </w:pPr>
      <w:r w:rsidRPr="003C6A6E">
        <w:rPr>
          <w:rFonts w:ascii="Symbol" w:eastAsia="Symbol" w:hAnsi="Symbol" w:cs="Symbol"/>
          <w:b/>
          <w:bCs/>
        </w:rPr>
        <w:t>□</w:t>
      </w:r>
      <w:r w:rsidRPr="003C6A6E">
        <w:rPr>
          <w:b/>
          <w:bCs/>
        </w:rPr>
        <w:t xml:space="preserve">  </w:t>
      </w:r>
      <w:r w:rsidR="0020663D">
        <w:t>EMERGENCY</w:t>
      </w:r>
      <w:r w:rsidR="0020663D">
        <w:rPr>
          <w:spacing w:val="-6"/>
        </w:rPr>
        <w:t xml:space="preserve"> </w:t>
      </w:r>
      <w:r w:rsidR="0020663D">
        <w:t>RESPONSE</w:t>
      </w:r>
      <w:r w:rsidR="0020663D">
        <w:rPr>
          <w:spacing w:val="-6"/>
        </w:rPr>
        <w:t xml:space="preserve"> </w:t>
      </w:r>
      <w:r w:rsidR="0020663D">
        <w:t>&amp;</w:t>
      </w:r>
      <w:r w:rsidR="0020663D">
        <w:rPr>
          <w:spacing w:val="-5"/>
        </w:rPr>
        <w:t xml:space="preserve"> </w:t>
      </w:r>
      <w:r w:rsidR="0020663D">
        <w:rPr>
          <w:spacing w:val="-2"/>
        </w:rPr>
        <w:t>PREPAREDNESS</w:t>
      </w:r>
    </w:p>
    <w:p w14:paraId="373C8C6E" w14:textId="77777777" w:rsidR="0020663D" w:rsidRDefault="0020663D" w:rsidP="0020663D">
      <w:pPr>
        <w:pStyle w:val="BodyText"/>
        <w:spacing w:before="252"/>
        <w:ind w:left="480"/>
      </w:pPr>
      <w:r>
        <w:t>I</w:t>
      </w:r>
      <w:r>
        <w:rPr>
          <w:spacing w:val="-3"/>
        </w:rPr>
        <w:t xml:space="preserve"> </w:t>
      </w:r>
      <w:r>
        <w:t>understand</w:t>
      </w:r>
      <w:r>
        <w:rPr>
          <w:spacing w:val="-6"/>
        </w:rPr>
        <w:t xml:space="preserve"> </w:t>
      </w:r>
      <w:r>
        <w:t>I</w:t>
      </w:r>
      <w:r>
        <w:rPr>
          <w:spacing w:val="-4"/>
        </w:rPr>
        <w:t xml:space="preserve"> </w:t>
      </w:r>
      <w:r>
        <w:t>am</w:t>
      </w:r>
      <w:r>
        <w:rPr>
          <w:spacing w:val="-5"/>
        </w:rPr>
        <w:t xml:space="preserve"> </w:t>
      </w:r>
      <w:r>
        <w:t>responsible</w:t>
      </w:r>
      <w:r>
        <w:rPr>
          <w:spacing w:val="-4"/>
        </w:rPr>
        <w:t xml:space="preserve"> for:</w:t>
      </w:r>
    </w:p>
    <w:p w14:paraId="28E41D1F" w14:textId="77777777" w:rsidR="0020663D" w:rsidRDefault="0020663D" w:rsidP="0020663D">
      <w:pPr>
        <w:pStyle w:val="ListParagraph"/>
        <w:widowControl w:val="0"/>
        <w:numPr>
          <w:ilvl w:val="1"/>
          <w:numId w:val="23"/>
        </w:numPr>
        <w:tabs>
          <w:tab w:val="left" w:pos="761"/>
          <w:tab w:val="left" w:pos="840"/>
        </w:tabs>
        <w:autoSpaceDE w:val="0"/>
        <w:autoSpaceDN w:val="0"/>
        <w:spacing w:before="253" w:after="0" w:line="240" w:lineRule="auto"/>
        <w:ind w:left="840" w:right="159" w:hanging="361"/>
        <w:contextualSpacing w:val="0"/>
      </w:pPr>
      <w:r>
        <w:rPr>
          <w:sz w:val="22"/>
        </w:rPr>
        <w:t>Understanding</w:t>
      </w:r>
      <w:r>
        <w:rPr>
          <w:spacing w:val="-4"/>
          <w:sz w:val="22"/>
        </w:rPr>
        <w:t xml:space="preserve"> </w:t>
      </w:r>
      <w:r>
        <w:rPr>
          <w:sz w:val="22"/>
        </w:rPr>
        <w:t>and</w:t>
      </w:r>
      <w:r>
        <w:rPr>
          <w:spacing w:val="-6"/>
          <w:sz w:val="22"/>
        </w:rPr>
        <w:t xml:space="preserve"> </w:t>
      </w:r>
      <w:r>
        <w:rPr>
          <w:sz w:val="22"/>
        </w:rPr>
        <w:t>following</w:t>
      </w:r>
      <w:r>
        <w:rPr>
          <w:spacing w:val="-4"/>
          <w:sz w:val="22"/>
        </w:rPr>
        <w:t xml:space="preserve"> </w:t>
      </w:r>
      <w:r>
        <w:rPr>
          <w:sz w:val="22"/>
        </w:rPr>
        <w:t>the</w:t>
      </w:r>
      <w:r>
        <w:rPr>
          <w:spacing w:val="-4"/>
          <w:sz w:val="22"/>
        </w:rPr>
        <w:t xml:space="preserve"> </w:t>
      </w:r>
      <w:r>
        <w:rPr>
          <w:sz w:val="22"/>
        </w:rPr>
        <w:t>Emergency</w:t>
      </w:r>
      <w:r>
        <w:rPr>
          <w:spacing w:val="-6"/>
          <w:sz w:val="22"/>
        </w:rPr>
        <w:t xml:space="preserve"> </w:t>
      </w:r>
      <w:r>
        <w:rPr>
          <w:sz w:val="22"/>
        </w:rPr>
        <w:t>Preparedness</w:t>
      </w:r>
      <w:r>
        <w:rPr>
          <w:spacing w:val="-3"/>
          <w:sz w:val="22"/>
        </w:rPr>
        <w:t xml:space="preserve"> </w:t>
      </w:r>
      <w:r>
        <w:rPr>
          <w:sz w:val="22"/>
        </w:rPr>
        <w:t>and</w:t>
      </w:r>
      <w:r>
        <w:rPr>
          <w:spacing w:val="-6"/>
          <w:sz w:val="22"/>
        </w:rPr>
        <w:t xml:space="preserve"> </w:t>
      </w:r>
      <w:r>
        <w:rPr>
          <w:sz w:val="22"/>
        </w:rPr>
        <w:t>Response</w:t>
      </w:r>
      <w:r>
        <w:rPr>
          <w:spacing w:val="-4"/>
          <w:sz w:val="22"/>
        </w:rPr>
        <w:t xml:space="preserve"> </w:t>
      </w:r>
      <w:r>
        <w:rPr>
          <w:sz w:val="22"/>
        </w:rPr>
        <w:t>Plan</w:t>
      </w:r>
      <w:r>
        <w:rPr>
          <w:spacing w:val="-4"/>
          <w:sz w:val="22"/>
        </w:rPr>
        <w:t xml:space="preserve"> </w:t>
      </w:r>
      <w:r>
        <w:rPr>
          <w:sz w:val="22"/>
        </w:rPr>
        <w:t>including emergency procedures.</w:t>
      </w:r>
    </w:p>
    <w:p w14:paraId="523DFAD6" w14:textId="77777777" w:rsidR="0020663D" w:rsidRDefault="0020663D" w:rsidP="0020663D">
      <w:pPr>
        <w:pStyle w:val="ListParagraph"/>
        <w:widowControl w:val="0"/>
        <w:numPr>
          <w:ilvl w:val="1"/>
          <w:numId w:val="23"/>
        </w:numPr>
        <w:tabs>
          <w:tab w:val="left" w:pos="762"/>
        </w:tabs>
        <w:autoSpaceDE w:val="0"/>
        <w:autoSpaceDN w:val="0"/>
        <w:spacing w:before="0" w:after="0" w:line="284" w:lineRule="exact"/>
        <w:ind w:left="762" w:hanging="282"/>
        <w:contextualSpacing w:val="0"/>
      </w:pPr>
      <w:r>
        <w:rPr>
          <w:sz w:val="22"/>
        </w:rPr>
        <w:t>Participating</w:t>
      </w:r>
      <w:r>
        <w:rPr>
          <w:spacing w:val="-10"/>
          <w:sz w:val="22"/>
        </w:rPr>
        <w:t xml:space="preserve"> </w:t>
      </w:r>
      <w:r>
        <w:rPr>
          <w:sz w:val="22"/>
        </w:rPr>
        <w:t>in</w:t>
      </w:r>
      <w:r>
        <w:rPr>
          <w:spacing w:val="-7"/>
          <w:sz w:val="22"/>
        </w:rPr>
        <w:t xml:space="preserve"> </w:t>
      </w:r>
      <w:r>
        <w:rPr>
          <w:sz w:val="22"/>
        </w:rPr>
        <w:t>emergency</w:t>
      </w:r>
      <w:r>
        <w:rPr>
          <w:spacing w:val="-7"/>
          <w:sz w:val="22"/>
        </w:rPr>
        <w:t xml:space="preserve"> </w:t>
      </w:r>
      <w:r>
        <w:rPr>
          <w:sz w:val="22"/>
        </w:rPr>
        <w:t>drills</w:t>
      </w:r>
      <w:r>
        <w:rPr>
          <w:spacing w:val="-6"/>
          <w:sz w:val="22"/>
        </w:rPr>
        <w:t xml:space="preserve"> </w:t>
      </w:r>
      <w:r>
        <w:rPr>
          <w:sz w:val="22"/>
        </w:rPr>
        <w:t>and</w:t>
      </w:r>
      <w:r>
        <w:rPr>
          <w:spacing w:val="-9"/>
          <w:sz w:val="22"/>
        </w:rPr>
        <w:t xml:space="preserve"> </w:t>
      </w:r>
      <w:r>
        <w:rPr>
          <w:sz w:val="22"/>
        </w:rPr>
        <w:t>emergency</w:t>
      </w:r>
      <w:r>
        <w:rPr>
          <w:spacing w:val="-6"/>
          <w:sz w:val="22"/>
        </w:rPr>
        <w:t xml:space="preserve"> </w:t>
      </w:r>
      <w:r>
        <w:rPr>
          <w:sz w:val="22"/>
        </w:rPr>
        <w:t>preparedness</w:t>
      </w:r>
      <w:r>
        <w:rPr>
          <w:spacing w:val="-9"/>
          <w:sz w:val="22"/>
        </w:rPr>
        <w:t xml:space="preserve"> </w:t>
      </w:r>
      <w:r>
        <w:rPr>
          <w:spacing w:val="-2"/>
          <w:sz w:val="22"/>
        </w:rPr>
        <w:t>activities.</w:t>
      </w:r>
    </w:p>
    <w:p w14:paraId="033AE4A5" w14:textId="2779F809" w:rsidR="0020663D" w:rsidRDefault="003C6A6E" w:rsidP="003C6A6E">
      <w:pPr>
        <w:pStyle w:val="Heading2"/>
      </w:pPr>
      <w:r w:rsidRPr="003C6A6E">
        <w:rPr>
          <w:rFonts w:ascii="Symbol" w:eastAsia="Symbol" w:hAnsi="Symbol" w:cs="Symbol"/>
          <w:b/>
          <w:bCs/>
        </w:rPr>
        <w:t>□</w:t>
      </w:r>
      <w:r w:rsidRPr="003C6A6E">
        <w:rPr>
          <w:b/>
          <w:bCs/>
        </w:rPr>
        <w:t xml:space="preserve">  </w:t>
      </w:r>
      <w:r w:rsidR="0020663D">
        <w:t>WORKING</w:t>
      </w:r>
      <w:r w:rsidR="0020663D">
        <w:rPr>
          <w:spacing w:val="-2"/>
        </w:rPr>
        <w:t xml:space="preserve"> </w:t>
      </w:r>
      <w:r w:rsidR="0020663D">
        <w:t>ALONE</w:t>
      </w:r>
      <w:r w:rsidR="0020663D">
        <w:rPr>
          <w:spacing w:val="-5"/>
        </w:rPr>
        <w:t xml:space="preserve"> </w:t>
      </w:r>
      <w:r w:rsidR="0020663D">
        <w:t>OR</w:t>
      </w:r>
      <w:r w:rsidR="0020663D">
        <w:rPr>
          <w:spacing w:val="-3"/>
        </w:rPr>
        <w:t xml:space="preserve"> </w:t>
      </w:r>
      <w:r w:rsidR="0020663D">
        <w:t>IN</w:t>
      </w:r>
      <w:r w:rsidR="0020663D">
        <w:rPr>
          <w:spacing w:val="-6"/>
        </w:rPr>
        <w:t xml:space="preserve"> </w:t>
      </w:r>
      <w:r w:rsidR="0020663D">
        <w:rPr>
          <w:spacing w:val="-2"/>
        </w:rPr>
        <w:t>ISOLATION</w:t>
      </w:r>
    </w:p>
    <w:p w14:paraId="2546799E" w14:textId="77777777" w:rsidR="0020663D" w:rsidRDefault="0020663D" w:rsidP="0020663D">
      <w:pPr>
        <w:pStyle w:val="BodyText"/>
        <w:ind w:left="480"/>
      </w:pPr>
      <w:r>
        <w:t>I</w:t>
      </w:r>
      <w:r>
        <w:rPr>
          <w:spacing w:val="-3"/>
        </w:rPr>
        <w:t xml:space="preserve"> </w:t>
      </w:r>
      <w:r>
        <w:t>understand</w:t>
      </w:r>
      <w:r>
        <w:rPr>
          <w:spacing w:val="-6"/>
        </w:rPr>
        <w:t xml:space="preserve"> </w:t>
      </w:r>
      <w:r>
        <w:t>I</w:t>
      </w:r>
      <w:r>
        <w:rPr>
          <w:spacing w:val="-4"/>
        </w:rPr>
        <w:t xml:space="preserve"> </w:t>
      </w:r>
      <w:r>
        <w:t>am</w:t>
      </w:r>
      <w:r>
        <w:rPr>
          <w:spacing w:val="-5"/>
        </w:rPr>
        <w:t xml:space="preserve"> </w:t>
      </w:r>
      <w:r>
        <w:t>responsible</w:t>
      </w:r>
      <w:r>
        <w:rPr>
          <w:spacing w:val="-4"/>
        </w:rPr>
        <w:t xml:space="preserve"> for:</w:t>
      </w:r>
    </w:p>
    <w:p w14:paraId="1BB461A2" w14:textId="77777777" w:rsidR="0020663D" w:rsidRDefault="0020663D" w:rsidP="0020663D">
      <w:pPr>
        <w:pStyle w:val="ListParagraph"/>
        <w:widowControl w:val="0"/>
        <w:numPr>
          <w:ilvl w:val="1"/>
          <w:numId w:val="23"/>
        </w:numPr>
        <w:tabs>
          <w:tab w:val="left" w:pos="751"/>
          <w:tab w:val="left" w:pos="761"/>
        </w:tabs>
        <w:autoSpaceDE w:val="0"/>
        <w:autoSpaceDN w:val="0"/>
        <w:spacing w:before="250" w:after="0" w:line="240" w:lineRule="auto"/>
        <w:ind w:left="751" w:right="522" w:hanging="272"/>
        <w:contextualSpacing w:val="0"/>
      </w:pPr>
      <w:r>
        <w:rPr>
          <w:sz w:val="22"/>
        </w:rPr>
        <w:tab/>
        <w:t>Consulting</w:t>
      </w:r>
      <w:r>
        <w:rPr>
          <w:spacing w:val="-3"/>
          <w:sz w:val="22"/>
        </w:rPr>
        <w:t xml:space="preserve"> </w:t>
      </w:r>
      <w:r>
        <w:rPr>
          <w:sz w:val="22"/>
        </w:rPr>
        <w:t>with</w:t>
      </w:r>
      <w:r>
        <w:rPr>
          <w:spacing w:val="-4"/>
          <w:sz w:val="22"/>
        </w:rPr>
        <w:t xml:space="preserve"> </w:t>
      </w:r>
      <w:r>
        <w:rPr>
          <w:sz w:val="22"/>
        </w:rPr>
        <w:t>my</w:t>
      </w:r>
      <w:r>
        <w:rPr>
          <w:spacing w:val="-4"/>
          <w:sz w:val="22"/>
        </w:rPr>
        <w:t xml:space="preserve"> </w:t>
      </w:r>
      <w:r>
        <w:rPr>
          <w:sz w:val="22"/>
        </w:rPr>
        <w:t>manager,</w:t>
      </w:r>
      <w:r>
        <w:rPr>
          <w:spacing w:val="-3"/>
          <w:sz w:val="22"/>
        </w:rPr>
        <w:t xml:space="preserve"> </w:t>
      </w:r>
      <w:r>
        <w:rPr>
          <w:sz w:val="22"/>
        </w:rPr>
        <w:t>as</w:t>
      </w:r>
      <w:r>
        <w:rPr>
          <w:spacing w:val="-2"/>
          <w:sz w:val="22"/>
        </w:rPr>
        <w:t xml:space="preserve"> </w:t>
      </w:r>
      <w:r>
        <w:rPr>
          <w:sz w:val="22"/>
        </w:rPr>
        <w:t>necessary,</w:t>
      </w:r>
      <w:r>
        <w:rPr>
          <w:spacing w:val="-3"/>
          <w:sz w:val="22"/>
        </w:rPr>
        <w:t xml:space="preserve"> </w:t>
      </w:r>
      <w:r>
        <w:rPr>
          <w:sz w:val="22"/>
        </w:rPr>
        <w:t>to</w:t>
      </w:r>
      <w:r>
        <w:rPr>
          <w:spacing w:val="-4"/>
          <w:sz w:val="22"/>
        </w:rPr>
        <w:t xml:space="preserve"> </w:t>
      </w:r>
      <w:r>
        <w:rPr>
          <w:sz w:val="22"/>
        </w:rPr>
        <w:t>schedule</w:t>
      </w:r>
      <w:r>
        <w:rPr>
          <w:spacing w:val="-3"/>
          <w:sz w:val="22"/>
        </w:rPr>
        <w:t xml:space="preserve"> </w:t>
      </w:r>
      <w:r>
        <w:rPr>
          <w:sz w:val="22"/>
        </w:rPr>
        <w:t>work</w:t>
      </w:r>
      <w:r>
        <w:rPr>
          <w:spacing w:val="-2"/>
          <w:sz w:val="22"/>
        </w:rPr>
        <w:t xml:space="preserve"> </w:t>
      </w:r>
      <w:r>
        <w:rPr>
          <w:sz w:val="22"/>
        </w:rPr>
        <w:t>done</w:t>
      </w:r>
      <w:r>
        <w:rPr>
          <w:spacing w:val="-4"/>
          <w:sz w:val="22"/>
        </w:rPr>
        <w:t xml:space="preserve"> </w:t>
      </w:r>
      <w:r>
        <w:rPr>
          <w:sz w:val="22"/>
        </w:rPr>
        <w:t>in</w:t>
      </w:r>
      <w:r>
        <w:rPr>
          <w:spacing w:val="-3"/>
          <w:sz w:val="22"/>
        </w:rPr>
        <w:t xml:space="preserve"> </w:t>
      </w:r>
      <w:r>
        <w:rPr>
          <w:sz w:val="22"/>
        </w:rPr>
        <w:t>isolation</w:t>
      </w:r>
      <w:r>
        <w:rPr>
          <w:spacing w:val="-3"/>
          <w:sz w:val="22"/>
        </w:rPr>
        <w:t xml:space="preserve"> </w:t>
      </w:r>
      <w:r>
        <w:rPr>
          <w:sz w:val="22"/>
        </w:rPr>
        <w:t>and</w:t>
      </w:r>
      <w:r>
        <w:rPr>
          <w:spacing w:val="-4"/>
          <w:sz w:val="22"/>
        </w:rPr>
        <w:t xml:space="preserve"> </w:t>
      </w:r>
      <w:r>
        <w:rPr>
          <w:sz w:val="22"/>
        </w:rPr>
        <w:t>to maintain communication during these periods.</w:t>
      </w:r>
    </w:p>
    <w:p w14:paraId="721233C4" w14:textId="77777777" w:rsidR="0020663D" w:rsidRDefault="0020663D" w:rsidP="0020663D">
      <w:pPr>
        <w:pStyle w:val="ListParagraph"/>
        <w:widowControl w:val="0"/>
        <w:numPr>
          <w:ilvl w:val="1"/>
          <w:numId w:val="23"/>
        </w:numPr>
        <w:tabs>
          <w:tab w:val="left" w:pos="762"/>
        </w:tabs>
        <w:autoSpaceDE w:val="0"/>
        <w:autoSpaceDN w:val="0"/>
        <w:spacing w:before="2" w:after="0" w:line="240" w:lineRule="auto"/>
        <w:ind w:left="762" w:hanging="282"/>
        <w:contextualSpacing w:val="0"/>
      </w:pPr>
      <w:r>
        <w:rPr>
          <w:sz w:val="22"/>
        </w:rPr>
        <w:t>Using</w:t>
      </w:r>
      <w:r>
        <w:rPr>
          <w:spacing w:val="-10"/>
          <w:sz w:val="22"/>
        </w:rPr>
        <w:t xml:space="preserve"> </w:t>
      </w:r>
      <w:r>
        <w:rPr>
          <w:sz w:val="22"/>
        </w:rPr>
        <w:t>[</w:t>
      </w:r>
      <w:r>
        <w:rPr>
          <w:color w:val="000000"/>
          <w:sz w:val="22"/>
          <w:highlight w:val="lightGray"/>
        </w:rPr>
        <w:t>ORGANIZATION</w:t>
      </w:r>
      <w:r>
        <w:rPr>
          <w:color w:val="000000"/>
          <w:sz w:val="22"/>
        </w:rPr>
        <w:t>]’s</w:t>
      </w:r>
      <w:r>
        <w:rPr>
          <w:color w:val="000000"/>
          <w:spacing w:val="-8"/>
          <w:sz w:val="22"/>
        </w:rPr>
        <w:t xml:space="preserve"> </w:t>
      </w:r>
      <w:r>
        <w:rPr>
          <w:color w:val="000000"/>
          <w:sz w:val="22"/>
        </w:rPr>
        <w:t>check-in</w:t>
      </w:r>
      <w:r>
        <w:rPr>
          <w:color w:val="000000"/>
          <w:spacing w:val="-8"/>
          <w:sz w:val="22"/>
        </w:rPr>
        <w:t xml:space="preserve"> </w:t>
      </w:r>
      <w:r>
        <w:rPr>
          <w:color w:val="000000"/>
          <w:sz w:val="22"/>
        </w:rPr>
        <w:t>procedures</w:t>
      </w:r>
      <w:r>
        <w:rPr>
          <w:color w:val="000000"/>
          <w:spacing w:val="-5"/>
          <w:sz w:val="22"/>
        </w:rPr>
        <w:t xml:space="preserve"> </w:t>
      </w:r>
      <w:r>
        <w:rPr>
          <w:color w:val="000000"/>
          <w:sz w:val="22"/>
        </w:rPr>
        <w:t>while</w:t>
      </w:r>
      <w:r>
        <w:rPr>
          <w:color w:val="000000"/>
          <w:spacing w:val="-6"/>
          <w:sz w:val="22"/>
        </w:rPr>
        <w:t xml:space="preserve"> </w:t>
      </w:r>
      <w:r>
        <w:rPr>
          <w:color w:val="000000"/>
          <w:sz w:val="22"/>
        </w:rPr>
        <w:t>working</w:t>
      </w:r>
      <w:r>
        <w:rPr>
          <w:color w:val="000000"/>
          <w:spacing w:val="-6"/>
          <w:sz w:val="22"/>
        </w:rPr>
        <w:t xml:space="preserve"> </w:t>
      </w:r>
      <w:r>
        <w:rPr>
          <w:color w:val="000000"/>
          <w:sz w:val="22"/>
        </w:rPr>
        <w:t>alone</w:t>
      </w:r>
      <w:r>
        <w:rPr>
          <w:color w:val="000000"/>
          <w:spacing w:val="-5"/>
          <w:sz w:val="22"/>
        </w:rPr>
        <w:t xml:space="preserve"> </w:t>
      </w:r>
      <w:r>
        <w:rPr>
          <w:color w:val="000000"/>
          <w:sz w:val="22"/>
        </w:rPr>
        <w:t>or</w:t>
      </w:r>
      <w:r>
        <w:rPr>
          <w:color w:val="000000"/>
          <w:spacing w:val="-5"/>
          <w:sz w:val="22"/>
        </w:rPr>
        <w:t xml:space="preserve"> </w:t>
      </w:r>
      <w:r>
        <w:rPr>
          <w:color w:val="000000"/>
          <w:sz w:val="22"/>
        </w:rPr>
        <w:t>in</w:t>
      </w:r>
      <w:r>
        <w:rPr>
          <w:color w:val="000000"/>
          <w:spacing w:val="-5"/>
          <w:sz w:val="22"/>
        </w:rPr>
        <w:t xml:space="preserve"> </w:t>
      </w:r>
      <w:r>
        <w:rPr>
          <w:color w:val="000000"/>
          <w:spacing w:val="-2"/>
          <w:sz w:val="22"/>
        </w:rPr>
        <w:t>isolation.</w:t>
      </w:r>
    </w:p>
    <w:p w14:paraId="3F58D955" w14:textId="525B7E06" w:rsidR="0020663D" w:rsidRDefault="003C6A6E" w:rsidP="003C6A6E">
      <w:pPr>
        <w:pStyle w:val="Heading2"/>
      </w:pPr>
      <w:r w:rsidRPr="003C6A6E">
        <w:rPr>
          <w:rFonts w:ascii="Symbol" w:eastAsia="Symbol" w:hAnsi="Symbol" w:cs="Symbol"/>
          <w:b/>
          <w:bCs/>
        </w:rPr>
        <w:t>□</w:t>
      </w:r>
      <w:r w:rsidRPr="003C6A6E">
        <w:rPr>
          <w:b/>
          <w:bCs/>
        </w:rPr>
        <w:t xml:space="preserve">  </w:t>
      </w:r>
      <w:r w:rsidR="0020663D">
        <w:t>VIOLENCE</w:t>
      </w:r>
      <w:r w:rsidR="0020663D">
        <w:rPr>
          <w:spacing w:val="-4"/>
        </w:rPr>
        <w:t xml:space="preserve"> </w:t>
      </w:r>
      <w:r w:rsidR="0020663D">
        <w:t>IN</w:t>
      </w:r>
      <w:r w:rsidR="0020663D">
        <w:rPr>
          <w:spacing w:val="-6"/>
        </w:rPr>
        <w:t xml:space="preserve"> </w:t>
      </w:r>
      <w:r w:rsidR="0020663D">
        <w:t>THE</w:t>
      </w:r>
      <w:r w:rsidR="0020663D">
        <w:rPr>
          <w:spacing w:val="-3"/>
        </w:rPr>
        <w:t xml:space="preserve"> </w:t>
      </w:r>
      <w:r w:rsidR="0020663D">
        <w:rPr>
          <w:spacing w:val="-2"/>
        </w:rPr>
        <w:t>WORKPLACE</w:t>
      </w:r>
    </w:p>
    <w:p w14:paraId="4E965C22" w14:textId="77777777" w:rsidR="0020663D" w:rsidRDefault="0020663D" w:rsidP="0020663D">
      <w:pPr>
        <w:pStyle w:val="BodyText"/>
        <w:spacing w:before="252"/>
        <w:ind w:left="480"/>
      </w:pPr>
      <w:r>
        <w:t>I</w:t>
      </w:r>
      <w:r>
        <w:rPr>
          <w:spacing w:val="-3"/>
        </w:rPr>
        <w:t xml:space="preserve"> </w:t>
      </w:r>
      <w:r>
        <w:t>understand</w:t>
      </w:r>
      <w:r>
        <w:rPr>
          <w:spacing w:val="-6"/>
        </w:rPr>
        <w:t xml:space="preserve"> </w:t>
      </w:r>
      <w:r>
        <w:t>I</w:t>
      </w:r>
      <w:r>
        <w:rPr>
          <w:spacing w:val="-4"/>
        </w:rPr>
        <w:t xml:space="preserve"> </w:t>
      </w:r>
      <w:r>
        <w:t>am</w:t>
      </w:r>
      <w:r>
        <w:rPr>
          <w:spacing w:val="-5"/>
        </w:rPr>
        <w:t xml:space="preserve"> </w:t>
      </w:r>
      <w:r>
        <w:t>responsible</w:t>
      </w:r>
      <w:r>
        <w:rPr>
          <w:spacing w:val="-4"/>
        </w:rPr>
        <w:t xml:space="preserve"> for:</w:t>
      </w:r>
    </w:p>
    <w:p w14:paraId="79595E6A" w14:textId="77777777" w:rsidR="0020663D" w:rsidRDefault="0020663D" w:rsidP="0020663D">
      <w:pPr>
        <w:pStyle w:val="ListParagraph"/>
        <w:widowControl w:val="0"/>
        <w:numPr>
          <w:ilvl w:val="1"/>
          <w:numId w:val="23"/>
        </w:numPr>
        <w:tabs>
          <w:tab w:val="left" w:pos="762"/>
        </w:tabs>
        <w:autoSpaceDE w:val="0"/>
        <w:autoSpaceDN w:val="0"/>
        <w:spacing w:before="253" w:after="0" w:line="286" w:lineRule="exact"/>
        <w:ind w:left="762" w:hanging="282"/>
        <w:contextualSpacing w:val="0"/>
      </w:pPr>
      <w:r>
        <w:rPr>
          <w:sz w:val="22"/>
        </w:rPr>
        <w:t>Knowing</w:t>
      </w:r>
      <w:r>
        <w:rPr>
          <w:spacing w:val="-4"/>
          <w:sz w:val="22"/>
        </w:rPr>
        <w:t xml:space="preserve"> </w:t>
      </w:r>
      <w:r>
        <w:rPr>
          <w:sz w:val="22"/>
        </w:rPr>
        <w:t>how</w:t>
      </w:r>
      <w:r>
        <w:rPr>
          <w:spacing w:val="-7"/>
          <w:sz w:val="22"/>
        </w:rPr>
        <w:t xml:space="preserve"> </w:t>
      </w:r>
      <w:r>
        <w:rPr>
          <w:sz w:val="22"/>
        </w:rPr>
        <w:t>to</w:t>
      </w:r>
      <w:r>
        <w:rPr>
          <w:spacing w:val="-5"/>
          <w:sz w:val="22"/>
        </w:rPr>
        <w:t xml:space="preserve"> </w:t>
      </w:r>
      <w:r>
        <w:rPr>
          <w:sz w:val="22"/>
        </w:rPr>
        <w:t>recognize</w:t>
      </w:r>
      <w:r>
        <w:rPr>
          <w:spacing w:val="-4"/>
          <w:sz w:val="22"/>
        </w:rPr>
        <w:t xml:space="preserve"> </w:t>
      </w:r>
      <w:r>
        <w:rPr>
          <w:sz w:val="22"/>
        </w:rPr>
        <w:t>the</w:t>
      </w:r>
      <w:r>
        <w:rPr>
          <w:spacing w:val="-4"/>
          <w:sz w:val="22"/>
        </w:rPr>
        <w:t xml:space="preserve"> </w:t>
      </w:r>
      <w:r>
        <w:rPr>
          <w:sz w:val="22"/>
        </w:rPr>
        <w:t>potential</w:t>
      </w:r>
      <w:r>
        <w:rPr>
          <w:spacing w:val="-4"/>
          <w:sz w:val="22"/>
        </w:rPr>
        <w:t xml:space="preserve"> </w:t>
      </w:r>
      <w:r>
        <w:rPr>
          <w:sz w:val="22"/>
        </w:rPr>
        <w:t>for</w:t>
      </w:r>
      <w:r>
        <w:rPr>
          <w:spacing w:val="-4"/>
          <w:sz w:val="22"/>
        </w:rPr>
        <w:t xml:space="preserve"> </w:t>
      </w:r>
      <w:r>
        <w:rPr>
          <w:spacing w:val="-2"/>
          <w:sz w:val="22"/>
        </w:rPr>
        <w:t>violence.</w:t>
      </w:r>
    </w:p>
    <w:p w14:paraId="7487EF15" w14:textId="77777777" w:rsidR="0020663D" w:rsidRDefault="0020663D" w:rsidP="0020663D">
      <w:pPr>
        <w:pStyle w:val="ListParagraph"/>
        <w:widowControl w:val="0"/>
        <w:numPr>
          <w:ilvl w:val="1"/>
          <w:numId w:val="23"/>
        </w:numPr>
        <w:tabs>
          <w:tab w:val="left" w:pos="751"/>
          <w:tab w:val="left" w:pos="761"/>
        </w:tabs>
        <w:autoSpaceDE w:val="0"/>
        <w:autoSpaceDN w:val="0"/>
        <w:spacing w:before="0" w:after="0" w:line="240" w:lineRule="auto"/>
        <w:ind w:left="751" w:right="218" w:hanging="272"/>
        <w:contextualSpacing w:val="0"/>
      </w:pPr>
      <w:r>
        <w:rPr>
          <w:sz w:val="22"/>
        </w:rPr>
        <w:tab/>
        <w:t>Understanding</w:t>
      </w:r>
      <w:r>
        <w:rPr>
          <w:spacing w:val="-3"/>
          <w:sz w:val="22"/>
        </w:rPr>
        <w:t xml:space="preserve"> </w:t>
      </w:r>
      <w:r>
        <w:rPr>
          <w:sz w:val="22"/>
        </w:rPr>
        <w:t>and</w:t>
      </w:r>
      <w:r>
        <w:rPr>
          <w:spacing w:val="-5"/>
          <w:sz w:val="22"/>
        </w:rPr>
        <w:t xml:space="preserve"> </w:t>
      </w:r>
      <w:r>
        <w:rPr>
          <w:sz w:val="22"/>
        </w:rPr>
        <w:t>following</w:t>
      </w:r>
      <w:r>
        <w:rPr>
          <w:spacing w:val="-3"/>
          <w:sz w:val="22"/>
        </w:rPr>
        <w:t xml:space="preserve"> </w:t>
      </w:r>
      <w:r>
        <w:rPr>
          <w:sz w:val="22"/>
        </w:rPr>
        <w:t>the</w:t>
      </w:r>
      <w:r>
        <w:rPr>
          <w:spacing w:val="-3"/>
          <w:sz w:val="22"/>
        </w:rPr>
        <w:t xml:space="preserve"> </w:t>
      </w:r>
      <w:r>
        <w:rPr>
          <w:sz w:val="22"/>
        </w:rPr>
        <w:t>policies,</w:t>
      </w:r>
      <w:r>
        <w:rPr>
          <w:spacing w:val="-1"/>
          <w:sz w:val="22"/>
        </w:rPr>
        <w:t xml:space="preserve"> </w:t>
      </w:r>
      <w:proofErr w:type="gramStart"/>
      <w:r>
        <w:rPr>
          <w:sz w:val="22"/>
        </w:rPr>
        <w:t>procedures</w:t>
      </w:r>
      <w:proofErr w:type="gramEnd"/>
      <w:r>
        <w:rPr>
          <w:spacing w:val="-2"/>
          <w:sz w:val="22"/>
        </w:rPr>
        <w:t xml:space="preserve"> </w:t>
      </w:r>
      <w:r>
        <w:rPr>
          <w:sz w:val="22"/>
        </w:rPr>
        <w:t>and</w:t>
      </w:r>
      <w:r>
        <w:rPr>
          <w:spacing w:val="-5"/>
          <w:sz w:val="22"/>
        </w:rPr>
        <w:t xml:space="preserve"> </w:t>
      </w:r>
      <w:r>
        <w:rPr>
          <w:sz w:val="22"/>
        </w:rPr>
        <w:t>work</w:t>
      </w:r>
      <w:r>
        <w:rPr>
          <w:spacing w:val="-5"/>
          <w:sz w:val="22"/>
        </w:rPr>
        <w:t xml:space="preserve"> </w:t>
      </w:r>
      <w:r>
        <w:rPr>
          <w:sz w:val="22"/>
        </w:rPr>
        <w:t>arrangements</w:t>
      </w:r>
      <w:r>
        <w:rPr>
          <w:spacing w:val="-5"/>
          <w:sz w:val="22"/>
        </w:rPr>
        <w:t xml:space="preserve"> </w:t>
      </w:r>
      <w:r>
        <w:rPr>
          <w:sz w:val="22"/>
        </w:rPr>
        <w:t>in</w:t>
      </w:r>
      <w:r>
        <w:rPr>
          <w:spacing w:val="-3"/>
          <w:sz w:val="22"/>
        </w:rPr>
        <w:t xml:space="preserve"> </w:t>
      </w:r>
      <w:r>
        <w:rPr>
          <w:sz w:val="22"/>
        </w:rPr>
        <w:t>place</w:t>
      </w:r>
      <w:r>
        <w:rPr>
          <w:spacing w:val="-5"/>
          <w:sz w:val="22"/>
        </w:rPr>
        <w:t xml:space="preserve"> </w:t>
      </w:r>
      <w:r>
        <w:rPr>
          <w:sz w:val="22"/>
        </w:rPr>
        <w:t>to minimize the risk to employees, including procedures for working alone.</w:t>
      </w:r>
    </w:p>
    <w:p w14:paraId="1DEBEC19" w14:textId="77777777" w:rsidR="0020663D" w:rsidRDefault="0020663D" w:rsidP="0020663D">
      <w:pPr>
        <w:pStyle w:val="ListParagraph"/>
        <w:widowControl w:val="0"/>
        <w:numPr>
          <w:ilvl w:val="1"/>
          <w:numId w:val="23"/>
        </w:numPr>
        <w:tabs>
          <w:tab w:val="left" w:pos="751"/>
          <w:tab w:val="left" w:pos="761"/>
        </w:tabs>
        <w:autoSpaceDE w:val="0"/>
        <w:autoSpaceDN w:val="0"/>
        <w:spacing w:before="0" w:after="0" w:line="240" w:lineRule="auto"/>
        <w:ind w:left="751" w:right="988" w:hanging="272"/>
        <w:contextualSpacing w:val="0"/>
      </w:pPr>
      <w:r>
        <w:rPr>
          <w:sz w:val="22"/>
        </w:rPr>
        <w:tab/>
        <w:t>Knowing</w:t>
      </w:r>
      <w:r>
        <w:rPr>
          <w:spacing w:val="-3"/>
          <w:sz w:val="22"/>
        </w:rPr>
        <w:t xml:space="preserve"> </w:t>
      </w:r>
      <w:r>
        <w:rPr>
          <w:sz w:val="22"/>
        </w:rPr>
        <w:t>how</w:t>
      </w:r>
      <w:r>
        <w:rPr>
          <w:spacing w:val="-6"/>
          <w:sz w:val="22"/>
        </w:rPr>
        <w:t xml:space="preserve"> </w:t>
      </w:r>
      <w:r>
        <w:rPr>
          <w:sz w:val="22"/>
        </w:rPr>
        <w:t>to</w:t>
      </w:r>
      <w:r>
        <w:rPr>
          <w:spacing w:val="-3"/>
          <w:sz w:val="22"/>
        </w:rPr>
        <w:t xml:space="preserve"> </w:t>
      </w:r>
      <w:r>
        <w:rPr>
          <w:sz w:val="22"/>
        </w:rPr>
        <w:t>appropriately</w:t>
      </w:r>
      <w:r>
        <w:rPr>
          <w:spacing w:val="-2"/>
          <w:sz w:val="22"/>
        </w:rPr>
        <w:t xml:space="preserve"> </w:t>
      </w:r>
      <w:r>
        <w:rPr>
          <w:sz w:val="22"/>
        </w:rPr>
        <w:t>respond</w:t>
      </w:r>
      <w:r>
        <w:rPr>
          <w:spacing w:val="-5"/>
          <w:sz w:val="22"/>
        </w:rPr>
        <w:t xml:space="preserve"> </w:t>
      </w:r>
      <w:r>
        <w:rPr>
          <w:sz w:val="22"/>
        </w:rPr>
        <w:t>to</w:t>
      </w:r>
      <w:r>
        <w:rPr>
          <w:spacing w:val="-3"/>
          <w:sz w:val="22"/>
        </w:rPr>
        <w:t xml:space="preserve"> </w:t>
      </w:r>
      <w:r>
        <w:rPr>
          <w:sz w:val="22"/>
        </w:rPr>
        <w:t>incidents</w:t>
      </w:r>
      <w:r>
        <w:rPr>
          <w:spacing w:val="-2"/>
          <w:sz w:val="22"/>
        </w:rPr>
        <w:t xml:space="preserve"> </w:t>
      </w:r>
      <w:r>
        <w:rPr>
          <w:sz w:val="22"/>
        </w:rPr>
        <w:t>of</w:t>
      </w:r>
      <w:r>
        <w:rPr>
          <w:spacing w:val="-1"/>
          <w:sz w:val="22"/>
        </w:rPr>
        <w:t xml:space="preserve"> </w:t>
      </w:r>
      <w:r>
        <w:rPr>
          <w:sz w:val="22"/>
        </w:rPr>
        <w:t>violence</w:t>
      </w:r>
      <w:r>
        <w:rPr>
          <w:spacing w:val="-5"/>
          <w:sz w:val="22"/>
        </w:rPr>
        <w:t xml:space="preserve"> </w:t>
      </w:r>
      <w:r>
        <w:rPr>
          <w:sz w:val="22"/>
        </w:rPr>
        <w:t>and</w:t>
      </w:r>
      <w:r>
        <w:rPr>
          <w:spacing w:val="-3"/>
          <w:sz w:val="22"/>
        </w:rPr>
        <w:t xml:space="preserve"> </w:t>
      </w:r>
      <w:r>
        <w:rPr>
          <w:sz w:val="22"/>
        </w:rPr>
        <w:t>how</w:t>
      </w:r>
      <w:r>
        <w:rPr>
          <w:spacing w:val="-6"/>
          <w:sz w:val="22"/>
        </w:rPr>
        <w:t xml:space="preserve"> </w:t>
      </w:r>
      <w:r>
        <w:rPr>
          <w:sz w:val="22"/>
        </w:rPr>
        <w:t>to</w:t>
      </w:r>
      <w:r>
        <w:rPr>
          <w:spacing w:val="-5"/>
          <w:sz w:val="22"/>
        </w:rPr>
        <w:t xml:space="preserve"> </w:t>
      </w:r>
      <w:r>
        <w:rPr>
          <w:sz w:val="22"/>
        </w:rPr>
        <w:t xml:space="preserve">obtain </w:t>
      </w:r>
      <w:r>
        <w:rPr>
          <w:spacing w:val="-2"/>
          <w:sz w:val="22"/>
        </w:rPr>
        <w:t>assistance.</w:t>
      </w:r>
    </w:p>
    <w:p w14:paraId="7ECD2B1C" w14:textId="77777777" w:rsidR="0020663D" w:rsidRDefault="0020663D" w:rsidP="0020663D">
      <w:pPr>
        <w:pStyle w:val="ListParagraph"/>
        <w:widowControl w:val="0"/>
        <w:numPr>
          <w:ilvl w:val="1"/>
          <w:numId w:val="23"/>
        </w:numPr>
        <w:tabs>
          <w:tab w:val="left" w:pos="762"/>
        </w:tabs>
        <w:autoSpaceDE w:val="0"/>
        <w:autoSpaceDN w:val="0"/>
        <w:spacing w:before="0" w:after="0" w:line="284" w:lineRule="exact"/>
        <w:ind w:left="762" w:hanging="282"/>
        <w:contextualSpacing w:val="0"/>
      </w:pPr>
      <w:r>
        <w:rPr>
          <w:sz w:val="22"/>
        </w:rPr>
        <w:t>Reporting</w:t>
      </w:r>
      <w:r>
        <w:rPr>
          <w:spacing w:val="-5"/>
          <w:sz w:val="22"/>
        </w:rPr>
        <w:t xml:space="preserve"> </w:t>
      </w:r>
      <w:r>
        <w:rPr>
          <w:sz w:val="22"/>
        </w:rPr>
        <w:t>all</w:t>
      </w:r>
      <w:r>
        <w:rPr>
          <w:spacing w:val="-4"/>
          <w:sz w:val="22"/>
        </w:rPr>
        <w:t xml:space="preserve"> </w:t>
      </w:r>
      <w:r>
        <w:rPr>
          <w:sz w:val="22"/>
        </w:rPr>
        <w:t>incidents</w:t>
      </w:r>
      <w:r>
        <w:rPr>
          <w:spacing w:val="-6"/>
          <w:sz w:val="22"/>
        </w:rPr>
        <w:t xml:space="preserve"> </w:t>
      </w:r>
      <w:r>
        <w:rPr>
          <w:sz w:val="22"/>
        </w:rPr>
        <w:t>of</w:t>
      </w:r>
      <w:r>
        <w:rPr>
          <w:spacing w:val="-4"/>
          <w:sz w:val="22"/>
        </w:rPr>
        <w:t xml:space="preserve"> </w:t>
      </w:r>
      <w:r>
        <w:rPr>
          <w:sz w:val="22"/>
        </w:rPr>
        <w:t>violence</w:t>
      </w:r>
      <w:r>
        <w:rPr>
          <w:spacing w:val="-4"/>
          <w:sz w:val="22"/>
        </w:rPr>
        <w:t xml:space="preserve"> </w:t>
      </w:r>
      <w:r>
        <w:rPr>
          <w:sz w:val="22"/>
        </w:rPr>
        <w:t>to</w:t>
      </w:r>
      <w:r>
        <w:rPr>
          <w:spacing w:val="-6"/>
          <w:sz w:val="22"/>
        </w:rPr>
        <w:t xml:space="preserve"> </w:t>
      </w:r>
      <w:r>
        <w:rPr>
          <w:sz w:val="22"/>
        </w:rPr>
        <w:t>my</w:t>
      </w:r>
      <w:r>
        <w:rPr>
          <w:spacing w:val="-5"/>
          <w:sz w:val="22"/>
        </w:rPr>
        <w:t xml:space="preserve"> </w:t>
      </w:r>
      <w:r>
        <w:rPr>
          <w:spacing w:val="-2"/>
          <w:sz w:val="22"/>
        </w:rPr>
        <w:t>manager.</w:t>
      </w:r>
    </w:p>
    <w:p w14:paraId="1FFBBB93" w14:textId="3C5B0F75" w:rsidR="0020663D" w:rsidRDefault="003C6A6E" w:rsidP="003C6A6E">
      <w:pPr>
        <w:pStyle w:val="Heading2"/>
      </w:pPr>
      <w:r w:rsidRPr="003C6A6E">
        <w:rPr>
          <w:rFonts w:ascii="Symbol" w:eastAsia="Symbol" w:hAnsi="Symbol" w:cs="Symbol"/>
          <w:b/>
          <w:bCs/>
        </w:rPr>
        <w:t>□</w:t>
      </w:r>
      <w:r w:rsidRPr="003C6A6E">
        <w:rPr>
          <w:b/>
          <w:bCs/>
        </w:rPr>
        <w:t xml:space="preserve">  </w:t>
      </w:r>
      <w:r w:rsidR="0020663D">
        <w:t>BIO-HAZARDOUS</w:t>
      </w:r>
      <w:r w:rsidR="0020663D">
        <w:rPr>
          <w:spacing w:val="-15"/>
        </w:rPr>
        <w:t xml:space="preserve"> </w:t>
      </w:r>
      <w:r w:rsidR="0020663D">
        <w:rPr>
          <w:spacing w:val="-2"/>
        </w:rPr>
        <w:t>MATERIALS</w:t>
      </w:r>
    </w:p>
    <w:p w14:paraId="1757A72F" w14:textId="77777777" w:rsidR="0020663D" w:rsidRDefault="0020663D" w:rsidP="0020663D">
      <w:pPr>
        <w:pStyle w:val="BodyText"/>
        <w:spacing w:before="252"/>
        <w:ind w:left="480"/>
      </w:pPr>
      <w:r>
        <w:t>I</w:t>
      </w:r>
      <w:r>
        <w:rPr>
          <w:spacing w:val="-3"/>
        </w:rPr>
        <w:t xml:space="preserve"> </w:t>
      </w:r>
      <w:r>
        <w:t>understand</w:t>
      </w:r>
      <w:r>
        <w:rPr>
          <w:spacing w:val="-6"/>
        </w:rPr>
        <w:t xml:space="preserve"> </w:t>
      </w:r>
      <w:r>
        <w:t>I</w:t>
      </w:r>
      <w:r>
        <w:rPr>
          <w:spacing w:val="-4"/>
        </w:rPr>
        <w:t xml:space="preserve"> </w:t>
      </w:r>
      <w:r>
        <w:t>am</w:t>
      </w:r>
      <w:r>
        <w:rPr>
          <w:spacing w:val="-5"/>
        </w:rPr>
        <w:t xml:space="preserve"> </w:t>
      </w:r>
      <w:r>
        <w:t>responsible</w:t>
      </w:r>
      <w:r>
        <w:rPr>
          <w:spacing w:val="-4"/>
        </w:rPr>
        <w:t xml:space="preserve"> for:</w:t>
      </w:r>
    </w:p>
    <w:p w14:paraId="18B57312" w14:textId="77777777" w:rsidR="0020663D" w:rsidRDefault="0020663D" w:rsidP="0020663D">
      <w:pPr>
        <w:pStyle w:val="ListParagraph"/>
        <w:widowControl w:val="0"/>
        <w:numPr>
          <w:ilvl w:val="1"/>
          <w:numId w:val="23"/>
        </w:numPr>
        <w:tabs>
          <w:tab w:val="left" w:pos="762"/>
        </w:tabs>
        <w:autoSpaceDE w:val="0"/>
        <w:autoSpaceDN w:val="0"/>
        <w:spacing w:before="252" w:after="0" w:line="286" w:lineRule="exact"/>
        <w:ind w:left="762" w:hanging="282"/>
        <w:contextualSpacing w:val="0"/>
      </w:pPr>
      <w:r>
        <w:rPr>
          <w:sz w:val="22"/>
        </w:rPr>
        <w:t>Knowing</w:t>
      </w:r>
      <w:r>
        <w:rPr>
          <w:spacing w:val="-4"/>
          <w:sz w:val="22"/>
        </w:rPr>
        <w:t xml:space="preserve"> </w:t>
      </w:r>
      <w:r>
        <w:rPr>
          <w:sz w:val="22"/>
        </w:rPr>
        <w:t>the</w:t>
      </w:r>
      <w:r>
        <w:rPr>
          <w:spacing w:val="-6"/>
          <w:sz w:val="22"/>
        </w:rPr>
        <w:t xml:space="preserve"> </w:t>
      </w:r>
      <w:r>
        <w:rPr>
          <w:sz w:val="22"/>
        </w:rPr>
        <w:t>biohazards</w:t>
      </w:r>
      <w:r>
        <w:rPr>
          <w:spacing w:val="-3"/>
          <w:sz w:val="22"/>
        </w:rPr>
        <w:t xml:space="preserve"> </w:t>
      </w:r>
      <w:r>
        <w:rPr>
          <w:sz w:val="22"/>
        </w:rPr>
        <w:t>of</w:t>
      </w:r>
      <w:r>
        <w:rPr>
          <w:spacing w:val="-4"/>
          <w:sz w:val="22"/>
        </w:rPr>
        <w:t xml:space="preserve"> </w:t>
      </w:r>
      <w:r>
        <w:rPr>
          <w:sz w:val="22"/>
        </w:rPr>
        <w:t>the</w:t>
      </w:r>
      <w:r>
        <w:rPr>
          <w:spacing w:val="-5"/>
          <w:sz w:val="22"/>
        </w:rPr>
        <w:t xml:space="preserve"> </w:t>
      </w:r>
      <w:r>
        <w:rPr>
          <w:spacing w:val="-2"/>
          <w:sz w:val="22"/>
        </w:rPr>
        <w:t>workplace.</w:t>
      </w:r>
    </w:p>
    <w:p w14:paraId="040C2779" w14:textId="77777777" w:rsidR="0020663D" w:rsidRDefault="0020663D" w:rsidP="0020663D">
      <w:pPr>
        <w:pStyle w:val="ListParagraph"/>
        <w:widowControl w:val="0"/>
        <w:numPr>
          <w:ilvl w:val="1"/>
          <w:numId w:val="23"/>
        </w:numPr>
        <w:tabs>
          <w:tab w:val="left" w:pos="763"/>
        </w:tabs>
        <w:autoSpaceDE w:val="0"/>
        <w:autoSpaceDN w:val="0"/>
        <w:spacing w:before="0" w:after="0" w:line="285" w:lineRule="exact"/>
        <w:ind w:hanging="282"/>
        <w:contextualSpacing w:val="0"/>
      </w:pPr>
      <w:r>
        <w:rPr>
          <w:sz w:val="22"/>
        </w:rPr>
        <w:t>Understanding</w:t>
      </w:r>
      <w:r>
        <w:rPr>
          <w:spacing w:val="-7"/>
          <w:sz w:val="22"/>
        </w:rPr>
        <w:t xml:space="preserve"> </w:t>
      </w:r>
      <w:r>
        <w:rPr>
          <w:sz w:val="22"/>
        </w:rPr>
        <w:t>and</w:t>
      </w:r>
      <w:r>
        <w:rPr>
          <w:spacing w:val="-8"/>
          <w:sz w:val="22"/>
        </w:rPr>
        <w:t xml:space="preserve"> </w:t>
      </w:r>
      <w:r>
        <w:rPr>
          <w:sz w:val="22"/>
        </w:rPr>
        <w:t>following</w:t>
      </w:r>
      <w:r>
        <w:rPr>
          <w:spacing w:val="-6"/>
          <w:sz w:val="22"/>
        </w:rPr>
        <w:t xml:space="preserve"> </w:t>
      </w:r>
      <w:r>
        <w:rPr>
          <w:sz w:val="22"/>
        </w:rPr>
        <w:t>the</w:t>
      </w:r>
      <w:r>
        <w:rPr>
          <w:spacing w:val="-7"/>
          <w:sz w:val="22"/>
        </w:rPr>
        <w:t xml:space="preserve"> </w:t>
      </w:r>
      <w:r>
        <w:rPr>
          <w:sz w:val="22"/>
        </w:rPr>
        <w:t>Exposure</w:t>
      </w:r>
      <w:r>
        <w:rPr>
          <w:spacing w:val="-8"/>
          <w:sz w:val="22"/>
        </w:rPr>
        <w:t xml:space="preserve"> </w:t>
      </w:r>
      <w:r>
        <w:rPr>
          <w:sz w:val="22"/>
        </w:rPr>
        <w:t>Control</w:t>
      </w:r>
      <w:r>
        <w:rPr>
          <w:spacing w:val="-6"/>
          <w:sz w:val="22"/>
        </w:rPr>
        <w:t xml:space="preserve"> </w:t>
      </w:r>
      <w:r>
        <w:rPr>
          <w:spacing w:val="-2"/>
          <w:sz w:val="22"/>
        </w:rPr>
        <w:t>Plan.</w:t>
      </w:r>
    </w:p>
    <w:p w14:paraId="61530DB2" w14:textId="77777777" w:rsidR="0020663D" w:rsidRDefault="0020663D" w:rsidP="0020663D">
      <w:pPr>
        <w:pStyle w:val="ListParagraph"/>
        <w:widowControl w:val="0"/>
        <w:numPr>
          <w:ilvl w:val="1"/>
          <w:numId w:val="23"/>
        </w:numPr>
        <w:tabs>
          <w:tab w:val="left" w:pos="763"/>
        </w:tabs>
        <w:autoSpaceDE w:val="0"/>
        <w:autoSpaceDN w:val="0"/>
        <w:spacing w:before="0" w:after="0" w:line="284" w:lineRule="exact"/>
        <w:ind w:hanging="282"/>
        <w:contextualSpacing w:val="0"/>
      </w:pPr>
      <w:r>
        <w:rPr>
          <w:sz w:val="22"/>
        </w:rPr>
        <w:t>Using</w:t>
      </w:r>
      <w:r>
        <w:rPr>
          <w:spacing w:val="-8"/>
          <w:sz w:val="22"/>
        </w:rPr>
        <w:t xml:space="preserve"> </w:t>
      </w:r>
      <w:r>
        <w:rPr>
          <w:sz w:val="22"/>
        </w:rPr>
        <w:t>any</w:t>
      </w:r>
      <w:r>
        <w:rPr>
          <w:spacing w:val="-7"/>
          <w:sz w:val="22"/>
        </w:rPr>
        <w:t xml:space="preserve"> </w:t>
      </w:r>
      <w:r>
        <w:rPr>
          <w:sz w:val="22"/>
        </w:rPr>
        <w:t>required</w:t>
      </w:r>
      <w:r>
        <w:rPr>
          <w:spacing w:val="-7"/>
          <w:sz w:val="22"/>
        </w:rPr>
        <w:t xml:space="preserve"> </w:t>
      </w:r>
      <w:r>
        <w:rPr>
          <w:sz w:val="22"/>
        </w:rPr>
        <w:t>personal</w:t>
      </w:r>
      <w:r>
        <w:rPr>
          <w:spacing w:val="-6"/>
          <w:sz w:val="22"/>
        </w:rPr>
        <w:t xml:space="preserve"> </w:t>
      </w:r>
      <w:r>
        <w:rPr>
          <w:sz w:val="22"/>
        </w:rPr>
        <w:t>protective</w:t>
      </w:r>
      <w:r>
        <w:rPr>
          <w:spacing w:val="-5"/>
          <w:sz w:val="22"/>
        </w:rPr>
        <w:t xml:space="preserve"> </w:t>
      </w:r>
      <w:r>
        <w:rPr>
          <w:sz w:val="22"/>
        </w:rPr>
        <w:t>equipment</w:t>
      </w:r>
      <w:r>
        <w:rPr>
          <w:spacing w:val="-7"/>
          <w:sz w:val="22"/>
        </w:rPr>
        <w:t xml:space="preserve"> </w:t>
      </w:r>
      <w:r>
        <w:rPr>
          <w:sz w:val="22"/>
        </w:rPr>
        <w:t>(PPE)</w:t>
      </w:r>
      <w:r>
        <w:rPr>
          <w:spacing w:val="-3"/>
          <w:sz w:val="22"/>
        </w:rPr>
        <w:t xml:space="preserve"> </w:t>
      </w:r>
      <w:r>
        <w:rPr>
          <w:sz w:val="22"/>
        </w:rPr>
        <w:t>as</w:t>
      </w:r>
      <w:r>
        <w:rPr>
          <w:spacing w:val="-7"/>
          <w:sz w:val="22"/>
        </w:rPr>
        <w:t xml:space="preserve"> </w:t>
      </w:r>
      <w:r>
        <w:rPr>
          <w:spacing w:val="-2"/>
          <w:sz w:val="22"/>
        </w:rPr>
        <w:t>instructed.</w:t>
      </w:r>
    </w:p>
    <w:p w14:paraId="4A413D1B" w14:textId="77777777" w:rsidR="0020663D" w:rsidRDefault="0020663D" w:rsidP="0020663D">
      <w:pPr>
        <w:pStyle w:val="ListParagraph"/>
        <w:widowControl w:val="0"/>
        <w:numPr>
          <w:ilvl w:val="1"/>
          <w:numId w:val="23"/>
        </w:numPr>
        <w:tabs>
          <w:tab w:val="left" w:pos="763"/>
        </w:tabs>
        <w:autoSpaceDE w:val="0"/>
        <w:autoSpaceDN w:val="0"/>
        <w:spacing w:before="0" w:after="0" w:line="285" w:lineRule="exact"/>
        <w:ind w:hanging="282"/>
        <w:contextualSpacing w:val="0"/>
      </w:pPr>
      <w:r>
        <w:rPr>
          <w:sz w:val="22"/>
        </w:rPr>
        <w:t>Reporting</w:t>
      </w:r>
      <w:r>
        <w:rPr>
          <w:spacing w:val="-7"/>
          <w:sz w:val="22"/>
        </w:rPr>
        <w:t xml:space="preserve"> </w:t>
      </w:r>
      <w:r>
        <w:rPr>
          <w:sz w:val="22"/>
        </w:rPr>
        <w:t>any</w:t>
      </w:r>
      <w:r>
        <w:rPr>
          <w:spacing w:val="-6"/>
          <w:sz w:val="22"/>
        </w:rPr>
        <w:t xml:space="preserve"> </w:t>
      </w:r>
      <w:r>
        <w:rPr>
          <w:sz w:val="22"/>
        </w:rPr>
        <w:t>unsafe</w:t>
      </w:r>
      <w:r>
        <w:rPr>
          <w:spacing w:val="-7"/>
          <w:sz w:val="22"/>
        </w:rPr>
        <w:t xml:space="preserve"> </w:t>
      </w:r>
      <w:r>
        <w:rPr>
          <w:sz w:val="22"/>
        </w:rPr>
        <w:t>conditions</w:t>
      </w:r>
      <w:r>
        <w:rPr>
          <w:spacing w:val="-4"/>
          <w:sz w:val="22"/>
        </w:rPr>
        <w:t xml:space="preserve"> </w:t>
      </w:r>
      <w:r>
        <w:rPr>
          <w:sz w:val="22"/>
        </w:rPr>
        <w:t>or</w:t>
      </w:r>
      <w:r>
        <w:rPr>
          <w:spacing w:val="-5"/>
          <w:sz w:val="22"/>
        </w:rPr>
        <w:t xml:space="preserve"> </w:t>
      </w:r>
      <w:r>
        <w:rPr>
          <w:sz w:val="22"/>
        </w:rPr>
        <w:t>exposure</w:t>
      </w:r>
      <w:r>
        <w:rPr>
          <w:spacing w:val="-4"/>
          <w:sz w:val="22"/>
        </w:rPr>
        <w:t xml:space="preserve"> </w:t>
      </w:r>
      <w:r>
        <w:rPr>
          <w:sz w:val="22"/>
        </w:rPr>
        <w:t>incidents</w:t>
      </w:r>
      <w:r>
        <w:rPr>
          <w:spacing w:val="-6"/>
          <w:sz w:val="22"/>
        </w:rPr>
        <w:t xml:space="preserve"> </w:t>
      </w:r>
      <w:r>
        <w:rPr>
          <w:sz w:val="22"/>
        </w:rPr>
        <w:t>to</w:t>
      </w:r>
      <w:r>
        <w:rPr>
          <w:spacing w:val="-6"/>
          <w:sz w:val="22"/>
        </w:rPr>
        <w:t xml:space="preserve"> </w:t>
      </w:r>
      <w:r>
        <w:rPr>
          <w:sz w:val="22"/>
        </w:rPr>
        <w:t>my</w:t>
      </w:r>
      <w:r>
        <w:rPr>
          <w:spacing w:val="-5"/>
          <w:sz w:val="22"/>
        </w:rPr>
        <w:t xml:space="preserve"> </w:t>
      </w:r>
      <w:r>
        <w:rPr>
          <w:spacing w:val="-2"/>
          <w:sz w:val="22"/>
        </w:rPr>
        <w:t>manager.</w:t>
      </w:r>
    </w:p>
    <w:p w14:paraId="6C6369A8" w14:textId="77777777" w:rsidR="0020663D" w:rsidRDefault="0020663D" w:rsidP="0020663D">
      <w:pPr>
        <w:pStyle w:val="BodyText"/>
        <w:spacing w:before="1"/>
      </w:pPr>
    </w:p>
    <w:p w14:paraId="19D4C11B" w14:textId="4DB6E057" w:rsidR="00DA2257" w:rsidRPr="00DA2257" w:rsidRDefault="00DA2257" w:rsidP="00DA2257">
      <w:pPr>
        <w:pStyle w:val="BodyText"/>
        <w:tabs>
          <w:tab w:val="left" w:pos="4680"/>
          <w:tab w:val="left" w:pos="6210"/>
          <w:tab w:val="left" w:pos="8100"/>
        </w:tabs>
        <w:rPr>
          <w:color w:val="808080"/>
        </w:rPr>
      </w:pPr>
      <w:r w:rsidRPr="00DA2257">
        <w:t>Employee s</w:t>
      </w:r>
      <w:r w:rsidR="0020663D" w:rsidRPr="00DA2257">
        <w:t xml:space="preserve">ignature: </w:t>
      </w:r>
      <w:r w:rsidRPr="00DA2257">
        <w:rPr>
          <w:color w:val="808080"/>
          <w:u w:val="single"/>
        </w:rPr>
        <w:tab/>
      </w:r>
      <w:r>
        <w:rPr>
          <w:color w:val="808080"/>
        </w:rPr>
        <w:tab/>
      </w:r>
      <w:r w:rsidR="0020663D" w:rsidRPr="00DA2257">
        <w:t>Date:</w:t>
      </w:r>
      <w:r w:rsidR="0020663D" w:rsidRPr="00DA2257">
        <w:rPr>
          <w:spacing w:val="-16"/>
        </w:rPr>
        <w:t xml:space="preserve"> </w:t>
      </w:r>
      <w:r w:rsidRPr="00DA2257">
        <w:rPr>
          <w:color w:val="808080"/>
          <w:u w:val="single"/>
        </w:rPr>
        <w:tab/>
      </w:r>
    </w:p>
    <w:p w14:paraId="79764051" w14:textId="144578F8" w:rsidR="00F50481" w:rsidRPr="00DA2257" w:rsidRDefault="00DA2257" w:rsidP="00DA2257">
      <w:pPr>
        <w:pStyle w:val="BodyText"/>
        <w:tabs>
          <w:tab w:val="left" w:pos="4680"/>
          <w:tab w:val="left" w:pos="6210"/>
          <w:tab w:val="left" w:pos="8100"/>
        </w:tabs>
      </w:pPr>
      <w:r w:rsidRPr="00DA2257">
        <w:t xml:space="preserve">Manager </w:t>
      </w:r>
      <w:r w:rsidRPr="00DA2257">
        <w:rPr>
          <w:color w:val="808080"/>
        </w:rPr>
        <w:t>s</w:t>
      </w:r>
      <w:r w:rsidR="0020663D" w:rsidRPr="00DA2257">
        <w:t>ignature:</w:t>
      </w:r>
      <w:r w:rsidR="0020663D" w:rsidRPr="00DA2257">
        <w:rPr>
          <w:spacing w:val="-9"/>
        </w:rPr>
        <w:t xml:space="preserve"> </w:t>
      </w:r>
      <w:r w:rsidRPr="00DA2257">
        <w:rPr>
          <w:color w:val="808080"/>
          <w:u w:val="single"/>
        </w:rPr>
        <w:tab/>
      </w:r>
      <w:r>
        <w:rPr>
          <w:color w:val="808080"/>
        </w:rPr>
        <w:tab/>
      </w:r>
      <w:r w:rsidR="0020663D" w:rsidRPr="00DA2257">
        <w:t>Date:</w:t>
      </w:r>
      <w:r w:rsidR="0020663D" w:rsidRPr="00DA2257">
        <w:rPr>
          <w:spacing w:val="-2"/>
        </w:rPr>
        <w:t xml:space="preserve"> </w:t>
      </w:r>
      <w:r w:rsidRPr="00DA2257">
        <w:rPr>
          <w:color w:val="808080"/>
          <w:u w:val="single"/>
        </w:rPr>
        <w:tab/>
      </w:r>
    </w:p>
    <w:sectPr w:rsidR="00F50481" w:rsidRPr="00DA2257" w:rsidSect="00B41310">
      <w:headerReference w:type="default" r:id="rId12"/>
      <w:footerReference w:type="default" r:id="rId13"/>
      <w:headerReference w:type="first" r:id="rId14"/>
      <w:footerReference w:type="first" r:id="rId15"/>
      <w:pgSz w:w="12240" w:h="15840" w:code="1"/>
      <w:pgMar w:top="1440"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4096D" w14:textId="77777777" w:rsidR="00E25B18" w:rsidRDefault="00E25B18" w:rsidP="003E21A1">
      <w:r>
        <w:separator/>
      </w:r>
    </w:p>
  </w:endnote>
  <w:endnote w:type="continuationSeparator" w:id="0">
    <w:p w14:paraId="6C63EBF0" w14:textId="77777777" w:rsidR="00E25B18" w:rsidRDefault="00E25B18" w:rsidP="003E21A1">
      <w:r>
        <w:continuationSeparator/>
      </w:r>
    </w:p>
  </w:endnote>
  <w:endnote w:type="continuationNotice" w:id="1">
    <w:p w14:paraId="704C1C7F" w14:textId="77777777" w:rsidR="00E25B18" w:rsidRDefault="00E25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1D423" w14:textId="71CB42F7" w:rsidR="002F61DC" w:rsidRPr="00181A6A" w:rsidRDefault="00181A6A" w:rsidP="00181A6A">
    <w:pPr>
      <w:pStyle w:val="Footer"/>
      <w:jc w:val="right"/>
      <w:rPr>
        <w:lang w:val="en-US"/>
      </w:rPr>
    </w:pPr>
    <w:r w:rsidRPr="00473D51">
      <w:fldChar w:fldCharType="begin"/>
    </w:r>
    <w:r w:rsidRPr="00473D51">
      <w:instrText xml:space="preserve"> PAGE </w:instrText>
    </w:r>
    <w:r w:rsidRPr="00473D51">
      <w:fldChar w:fldCharType="separate"/>
    </w:r>
    <w:r>
      <w:t>1</w:t>
    </w:r>
    <w:r w:rsidRPr="00473D51">
      <w:fldChar w:fldCharType="end"/>
    </w:r>
    <w:r w:rsidRPr="00473D51">
      <w:t xml:space="preserve"> / </w:t>
    </w:r>
    <w:r w:rsidRPr="00473D51">
      <w:fldChar w:fldCharType="begin"/>
    </w:r>
    <w:r w:rsidRPr="00473D51">
      <w:instrText xml:space="preserve"> NUMPAGES  </w:instrText>
    </w:r>
    <w:r w:rsidRPr="00473D51">
      <w:fldChar w:fldCharType="separate"/>
    </w:r>
    <w:r>
      <w:t>5</w:t>
    </w:r>
    <w:r w:rsidRPr="00473D5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6EEAB" w14:textId="014C4F4B" w:rsidR="0067179E" w:rsidRPr="003C6A6E" w:rsidRDefault="00E91B20" w:rsidP="00E91B20">
    <w:pPr>
      <w:tabs>
        <w:tab w:val="right" w:pos="10080"/>
      </w:tabs>
      <w:ind w:left="100"/>
      <w:rPr>
        <w:sz w:val="18"/>
        <w:szCs w:val="18"/>
      </w:rPr>
    </w:pPr>
    <w:r w:rsidRPr="003C6A6E">
      <w:rPr>
        <w:sz w:val="18"/>
        <w:szCs w:val="18"/>
      </w:rPr>
      <w:t>NOTE:</w:t>
    </w:r>
    <w:r w:rsidRPr="003C6A6E">
      <w:rPr>
        <w:spacing w:val="-4"/>
        <w:sz w:val="18"/>
        <w:szCs w:val="18"/>
      </w:rPr>
      <w:t xml:space="preserve"> </w:t>
    </w:r>
    <w:r w:rsidRPr="003C6A6E">
      <w:rPr>
        <w:spacing w:val="-4"/>
        <w:sz w:val="18"/>
        <w:szCs w:val="18"/>
      </w:rPr>
      <w:tab/>
    </w:r>
    <w:r w:rsidRPr="003C6A6E">
      <w:rPr>
        <w:sz w:val="18"/>
        <w:szCs w:val="18"/>
      </w:rPr>
      <w:fldChar w:fldCharType="begin"/>
    </w:r>
    <w:r w:rsidRPr="003C6A6E">
      <w:rPr>
        <w:sz w:val="18"/>
        <w:szCs w:val="18"/>
      </w:rPr>
      <w:instrText xml:space="preserve"> PAGE </w:instrText>
    </w:r>
    <w:r w:rsidRPr="003C6A6E">
      <w:rPr>
        <w:sz w:val="18"/>
        <w:szCs w:val="18"/>
      </w:rPr>
      <w:fldChar w:fldCharType="separate"/>
    </w:r>
    <w:r w:rsidRPr="003C6A6E">
      <w:rPr>
        <w:sz w:val="18"/>
        <w:szCs w:val="18"/>
      </w:rPr>
      <w:t>5</w:t>
    </w:r>
    <w:r w:rsidRPr="003C6A6E">
      <w:rPr>
        <w:sz w:val="18"/>
        <w:szCs w:val="18"/>
      </w:rPr>
      <w:fldChar w:fldCharType="end"/>
    </w:r>
    <w:r w:rsidRPr="003C6A6E">
      <w:rPr>
        <w:sz w:val="18"/>
        <w:szCs w:val="18"/>
      </w:rPr>
      <w:t xml:space="preserve"> / </w:t>
    </w:r>
    <w:r w:rsidRPr="003C6A6E">
      <w:rPr>
        <w:sz w:val="18"/>
        <w:szCs w:val="18"/>
      </w:rPr>
      <w:fldChar w:fldCharType="begin"/>
    </w:r>
    <w:r w:rsidRPr="003C6A6E">
      <w:rPr>
        <w:sz w:val="18"/>
        <w:szCs w:val="18"/>
      </w:rPr>
      <w:instrText xml:space="preserve"> NUMPAGES  </w:instrText>
    </w:r>
    <w:r w:rsidRPr="003C6A6E">
      <w:rPr>
        <w:sz w:val="18"/>
        <w:szCs w:val="18"/>
      </w:rPr>
      <w:fldChar w:fldCharType="separate"/>
    </w:r>
    <w:r w:rsidRPr="003C6A6E">
      <w:rPr>
        <w:sz w:val="18"/>
        <w:szCs w:val="18"/>
      </w:rPr>
      <w:t>8</w:t>
    </w:r>
    <w:r w:rsidRPr="003C6A6E">
      <w:rPr>
        <w:sz w:val="18"/>
        <w:szCs w:val="18"/>
      </w:rPr>
      <w:fldChar w:fldCharType="end"/>
    </w:r>
    <w:r w:rsidRPr="003C6A6E">
      <w:rPr>
        <w:spacing w:val="-4"/>
        <w:sz w:val="18"/>
        <w:szCs w:val="18"/>
      </w:rPr>
      <w:br/>
    </w:r>
    <w:r w:rsidRPr="003C6A6E">
      <w:rPr>
        <w:sz w:val="18"/>
        <w:szCs w:val="18"/>
      </w:rPr>
      <w:t>Please</w:t>
    </w:r>
    <w:r w:rsidRPr="003C6A6E">
      <w:rPr>
        <w:spacing w:val="-4"/>
        <w:sz w:val="18"/>
        <w:szCs w:val="18"/>
      </w:rPr>
      <w:t xml:space="preserve"> </w:t>
    </w:r>
    <w:r w:rsidRPr="003C6A6E">
      <w:rPr>
        <w:sz w:val="18"/>
        <w:szCs w:val="18"/>
      </w:rPr>
      <w:t>include</w:t>
    </w:r>
    <w:r w:rsidRPr="003C6A6E">
      <w:rPr>
        <w:spacing w:val="-4"/>
        <w:sz w:val="18"/>
        <w:szCs w:val="18"/>
      </w:rPr>
      <w:t xml:space="preserve"> </w:t>
    </w:r>
    <w:r w:rsidRPr="003C6A6E">
      <w:rPr>
        <w:sz w:val="18"/>
        <w:szCs w:val="18"/>
      </w:rPr>
      <w:t>this</w:t>
    </w:r>
    <w:r w:rsidRPr="003C6A6E">
      <w:rPr>
        <w:spacing w:val="-3"/>
        <w:sz w:val="18"/>
        <w:szCs w:val="18"/>
      </w:rPr>
      <w:t xml:space="preserve"> </w:t>
    </w:r>
    <w:r w:rsidRPr="003C6A6E">
      <w:rPr>
        <w:sz w:val="18"/>
        <w:szCs w:val="18"/>
      </w:rPr>
      <w:t>form</w:t>
    </w:r>
    <w:r w:rsidRPr="003C6A6E">
      <w:rPr>
        <w:spacing w:val="-4"/>
        <w:sz w:val="18"/>
        <w:szCs w:val="18"/>
      </w:rPr>
      <w:t xml:space="preserve"> </w:t>
    </w:r>
    <w:r w:rsidRPr="003C6A6E">
      <w:rPr>
        <w:sz w:val="18"/>
        <w:szCs w:val="18"/>
      </w:rPr>
      <w:t>in</w:t>
    </w:r>
    <w:r w:rsidRPr="003C6A6E">
      <w:rPr>
        <w:spacing w:val="-4"/>
        <w:sz w:val="18"/>
        <w:szCs w:val="18"/>
      </w:rPr>
      <w:t xml:space="preserve"> </w:t>
    </w:r>
    <w:r w:rsidRPr="003C6A6E">
      <w:rPr>
        <w:sz w:val="18"/>
        <w:szCs w:val="18"/>
      </w:rPr>
      <w:t>the</w:t>
    </w:r>
    <w:r w:rsidRPr="003C6A6E">
      <w:rPr>
        <w:spacing w:val="-4"/>
        <w:sz w:val="18"/>
        <w:szCs w:val="18"/>
      </w:rPr>
      <w:t xml:space="preserve"> </w:t>
    </w:r>
    <w:r w:rsidRPr="003C6A6E">
      <w:rPr>
        <w:sz w:val="18"/>
        <w:szCs w:val="18"/>
      </w:rPr>
      <w:t>employee’s</w:t>
    </w:r>
    <w:r w:rsidRPr="003C6A6E">
      <w:rPr>
        <w:spacing w:val="-3"/>
        <w:sz w:val="18"/>
        <w:szCs w:val="18"/>
      </w:rPr>
      <w:t xml:space="preserve"> </w:t>
    </w:r>
    <w:r w:rsidRPr="003C6A6E">
      <w:rPr>
        <w:sz w:val="18"/>
        <w:szCs w:val="18"/>
      </w:rPr>
      <w:t>CONFIDENTIAL</w:t>
    </w:r>
    <w:r w:rsidRPr="003C6A6E">
      <w:rPr>
        <w:spacing w:val="-3"/>
        <w:sz w:val="18"/>
        <w:szCs w:val="18"/>
      </w:rPr>
      <w:t xml:space="preserve"> </w:t>
    </w:r>
    <w:r w:rsidRPr="003C6A6E">
      <w:rPr>
        <w:sz w:val="18"/>
        <w:szCs w:val="18"/>
      </w:rPr>
      <w:t>personnel</w:t>
    </w:r>
    <w:r w:rsidRPr="003C6A6E">
      <w:rPr>
        <w:spacing w:val="-3"/>
        <w:sz w:val="18"/>
        <w:szCs w:val="18"/>
      </w:rPr>
      <w:t xml:space="preserve"> </w:t>
    </w:r>
    <w:r w:rsidRPr="003C6A6E">
      <w:rPr>
        <w:sz w:val="18"/>
        <w:szCs w:val="18"/>
      </w:rPr>
      <w:t>file</w:t>
    </w:r>
    <w:r w:rsidRPr="003C6A6E">
      <w:rPr>
        <w:spacing w:val="-3"/>
        <w:sz w:val="18"/>
        <w:szCs w:val="18"/>
      </w:rPr>
      <w:t xml:space="preserve"> </w:t>
    </w:r>
    <w:r w:rsidRPr="003C6A6E">
      <w:rPr>
        <w:sz w:val="18"/>
        <w:szCs w:val="18"/>
      </w:rPr>
      <w:t>along</w:t>
    </w:r>
    <w:r w:rsidRPr="003C6A6E">
      <w:rPr>
        <w:spacing w:val="-4"/>
        <w:sz w:val="18"/>
        <w:szCs w:val="18"/>
      </w:rPr>
      <w:t xml:space="preserve"> </w:t>
    </w:r>
    <w:r w:rsidRPr="003C6A6E">
      <w:rPr>
        <w:sz w:val="18"/>
        <w:szCs w:val="18"/>
      </w:rPr>
      <w:t>with</w:t>
    </w:r>
    <w:r w:rsidRPr="003C6A6E">
      <w:rPr>
        <w:spacing w:val="-3"/>
        <w:sz w:val="18"/>
        <w:szCs w:val="18"/>
      </w:rPr>
      <w:t xml:space="preserve"> </w:t>
    </w:r>
    <w:r w:rsidRPr="003C6A6E">
      <w:rPr>
        <w:sz w:val="18"/>
        <w:szCs w:val="18"/>
      </w:rPr>
      <w:t>any supporting documentation.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BD71A" w14:textId="51382736" w:rsidR="1FB9B5C8" w:rsidRPr="00E91B20" w:rsidRDefault="00E91B20" w:rsidP="00E91B20">
    <w:pPr>
      <w:tabs>
        <w:tab w:val="right" w:pos="10080"/>
      </w:tabs>
      <w:ind w:left="100"/>
    </w:pPr>
    <w:r>
      <w:t>NOTE:</w:t>
    </w:r>
    <w:r>
      <w:rPr>
        <w:spacing w:val="-4"/>
      </w:rPr>
      <w:t xml:space="preserve"> </w:t>
    </w:r>
    <w:r>
      <w:rPr>
        <w:spacing w:val="-4"/>
      </w:rPr>
      <w:tab/>
    </w:r>
    <w:r w:rsidRPr="00473D51">
      <w:fldChar w:fldCharType="begin"/>
    </w:r>
    <w:r w:rsidRPr="00473D51">
      <w:instrText xml:space="preserve"> PAGE </w:instrText>
    </w:r>
    <w:r w:rsidRPr="00473D51">
      <w:fldChar w:fldCharType="separate"/>
    </w:r>
    <w:r>
      <w:t>4</w:t>
    </w:r>
    <w:r w:rsidRPr="00473D51">
      <w:fldChar w:fldCharType="end"/>
    </w:r>
    <w:r w:rsidRPr="00473D51">
      <w:t xml:space="preserve"> / </w:t>
    </w:r>
    <w:r w:rsidRPr="00473D51">
      <w:fldChar w:fldCharType="begin"/>
    </w:r>
    <w:r w:rsidRPr="00473D51">
      <w:instrText xml:space="preserve"> NUMPAGES  </w:instrText>
    </w:r>
    <w:r w:rsidRPr="00473D51">
      <w:fldChar w:fldCharType="separate"/>
    </w:r>
    <w:r>
      <w:t>8</w:t>
    </w:r>
    <w:r w:rsidRPr="00473D51">
      <w:fldChar w:fldCharType="end"/>
    </w:r>
    <w:r>
      <w:rPr>
        <w:spacing w:val="-4"/>
      </w:rPr>
      <w:br/>
    </w:r>
    <w:r>
      <w:t>Please</w:t>
    </w:r>
    <w:r>
      <w:rPr>
        <w:spacing w:val="-4"/>
      </w:rPr>
      <w:t xml:space="preserve"> </w:t>
    </w:r>
    <w:r>
      <w:t>include</w:t>
    </w:r>
    <w:r>
      <w:rPr>
        <w:spacing w:val="-4"/>
      </w:rPr>
      <w:t xml:space="preserve"> </w:t>
    </w:r>
    <w:r>
      <w:t>this</w:t>
    </w:r>
    <w:r>
      <w:rPr>
        <w:spacing w:val="-3"/>
      </w:rPr>
      <w:t xml:space="preserve"> </w:t>
    </w:r>
    <w:r>
      <w:t>form</w:t>
    </w:r>
    <w:r>
      <w:rPr>
        <w:spacing w:val="-4"/>
      </w:rPr>
      <w:t xml:space="preserve"> </w:t>
    </w:r>
    <w:r>
      <w:t>in</w:t>
    </w:r>
    <w:r>
      <w:rPr>
        <w:spacing w:val="-4"/>
      </w:rPr>
      <w:t xml:space="preserve"> </w:t>
    </w:r>
    <w:r>
      <w:t>the</w:t>
    </w:r>
    <w:r>
      <w:rPr>
        <w:spacing w:val="-4"/>
      </w:rPr>
      <w:t xml:space="preserve"> </w:t>
    </w:r>
    <w:r>
      <w:t>employee’s</w:t>
    </w:r>
    <w:r>
      <w:rPr>
        <w:spacing w:val="-3"/>
      </w:rPr>
      <w:t xml:space="preserve"> </w:t>
    </w:r>
    <w:r>
      <w:t>CONFIDENTIAL</w:t>
    </w:r>
    <w:r>
      <w:rPr>
        <w:spacing w:val="-3"/>
      </w:rPr>
      <w:t xml:space="preserve"> </w:t>
    </w:r>
    <w:r>
      <w:t>personnel</w:t>
    </w:r>
    <w:r>
      <w:rPr>
        <w:spacing w:val="-3"/>
      </w:rPr>
      <w:t xml:space="preserve"> </w:t>
    </w:r>
    <w:r>
      <w:t>file</w:t>
    </w:r>
    <w:r>
      <w:rPr>
        <w:spacing w:val="-3"/>
      </w:rPr>
      <w:t xml:space="preserve"> </w:t>
    </w:r>
    <w:r>
      <w:t>along</w:t>
    </w:r>
    <w:r>
      <w:rPr>
        <w:spacing w:val="-4"/>
      </w:rPr>
      <w:t xml:space="preserve"> </w:t>
    </w:r>
    <w:r>
      <w:t>with</w:t>
    </w:r>
    <w:r>
      <w:rPr>
        <w:spacing w:val="-3"/>
      </w:rPr>
      <w:t xml:space="preserve"> </w:t>
    </w:r>
    <w:r>
      <w:t>any supporting 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CC930" w14:textId="77777777" w:rsidR="00E25B18" w:rsidRDefault="00E25B18" w:rsidP="003E21A1">
      <w:r>
        <w:separator/>
      </w:r>
    </w:p>
  </w:footnote>
  <w:footnote w:type="continuationSeparator" w:id="0">
    <w:p w14:paraId="469E1C49" w14:textId="77777777" w:rsidR="00E25B18" w:rsidRDefault="00E25B18" w:rsidP="003E21A1">
      <w:r>
        <w:continuationSeparator/>
      </w:r>
    </w:p>
  </w:footnote>
  <w:footnote w:type="continuationNotice" w:id="1">
    <w:p w14:paraId="0E177BBD" w14:textId="77777777" w:rsidR="00E25B18" w:rsidRDefault="00E25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E63A1" w14:textId="72511DA5" w:rsidR="003864C3" w:rsidRDefault="003864C3" w:rsidP="003864C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287D9" w14:textId="51027905" w:rsidR="006269EE" w:rsidRDefault="006269EE" w:rsidP="00E91B20">
    <w:pPr>
      <w:tabs>
        <w:tab w:val="right" w:pos="144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50F71" w14:textId="00415B0E" w:rsidR="00FF031E" w:rsidRPr="006354B3" w:rsidRDefault="00B41198" w:rsidP="00E045E5">
    <w:pPr>
      <w:pStyle w:val="Header"/>
      <w:jc w:val="right"/>
    </w:pPr>
    <w:r>
      <w:rPr>
        <w:noProof/>
      </w:rPr>
      <w:drawing>
        <wp:inline distT="0" distB="0" distL="0" distR="0" wp14:anchorId="664ED50A" wp14:editId="794FE03C">
          <wp:extent cx="1143000" cy="425450"/>
          <wp:effectExtent l="0" t="0" r="0" b="0"/>
          <wp:docPr id="30467736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34530"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3000" cy="425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597E8D52"/>
    <w:lvl w:ilvl="0">
      <w:start w:val="1"/>
      <w:numFmt w:val="bullet"/>
      <w:pStyle w:val="ListBullet2"/>
      <w:lvlText w:val="o"/>
      <w:lvlJc w:val="left"/>
      <w:pPr>
        <w:ind w:left="720" w:hanging="360"/>
      </w:pPr>
      <w:rPr>
        <w:rFonts w:ascii="Courier New" w:hAnsi="Courier New" w:cs="Courier New" w:hint="default"/>
      </w:rPr>
    </w:lvl>
  </w:abstractNum>
  <w:abstractNum w:abstractNumId="1" w15:restartNumberingAfterBreak="0">
    <w:nsid w:val="FFFFFF88"/>
    <w:multiLevelType w:val="singleLevel"/>
    <w:tmpl w:val="3F9A5B0E"/>
    <w:lvl w:ilvl="0">
      <w:start w:val="1"/>
      <w:numFmt w:val="decimal"/>
      <w:pStyle w:val="ListNumber"/>
      <w:lvlText w:val="%1."/>
      <w:lvlJc w:val="left"/>
      <w:pPr>
        <w:tabs>
          <w:tab w:val="num" w:pos="360"/>
        </w:tabs>
        <w:ind w:left="360" w:hanging="360"/>
      </w:pPr>
    </w:lvl>
  </w:abstractNum>
  <w:abstractNum w:abstractNumId="2" w15:restartNumberingAfterBreak="0">
    <w:nsid w:val="11DF4457"/>
    <w:multiLevelType w:val="multilevel"/>
    <w:tmpl w:val="204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3678F"/>
    <w:multiLevelType w:val="multilevel"/>
    <w:tmpl w:val="4E66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E533B"/>
    <w:multiLevelType w:val="hybridMultilevel"/>
    <w:tmpl w:val="883619DC"/>
    <w:lvl w:ilvl="0" w:tplc="85D0F9CE">
      <w:start w:val="1"/>
      <w:numFmt w:val="bullet"/>
      <w:pStyle w:val="Check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82A5D"/>
    <w:multiLevelType w:val="hybridMultilevel"/>
    <w:tmpl w:val="EB9A2CF8"/>
    <w:lvl w:ilvl="0" w:tplc="B30EACAE">
      <w:numFmt w:val="bullet"/>
      <w:lvlText w:val="☐"/>
      <w:lvlJc w:val="left"/>
      <w:pPr>
        <w:ind w:left="120" w:hanging="284"/>
      </w:pPr>
      <w:rPr>
        <w:rFonts w:ascii="MS Gothic" w:eastAsia="MS Gothic" w:hAnsi="MS Gothic" w:cs="MS Gothic" w:hint="default"/>
        <w:b w:val="0"/>
        <w:bCs w:val="0"/>
        <w:i w:val="0"/>
        <w:iCs w:val="0"/>
        <w:color w:val="05C3DE"/>
        <w:spacing w:val="0"/>
        <w:w w:val="100"/>
        <w:sz w:val="22"/>
        <w:szCs w:val="22"/>
        <w:lang w:val="en-US" w:eastAsia="en-US" w:bidi="ar-SA"/>
      </w:rPr>
    </w:lvl>
    <w:lvl w:ilvl="1" w:tplc="3C502AA4">
      <w:numFmt w:val="bullet"/>
      <w:lvlText w:val="☐"/>
      <w:lvlJc w:val="left"/>
      <w:pPr>
        <w:ind w:left="1094" w:hanging="284"/>
      </w:pPr>
      <w:rPr>
        <w:rFonts w:ascii="MS Gothic" w:eastAsia="MS Gothic" w:hAnsi="MS Gothic" w:cs="MS Gothic" w:hint="default"/>
        <w:b w:val="0"/>
        <w:bCs w:val="0"/>
        <w:i w:val="0"/>
        <w:iCs w:val="0"/>
        <w:spacing w:val="0"/>
        <w:w w:val="100"/>
        <w:sz w:val="22"/>
        <w:szCs w:val="22"/>
        <w:lang w:val="en-US" w:eastAsia="en-US" w:bidi="ar-SA"/>
      </w:rPr>
    </w:lvl>
    <w:lvl w:ilvl="2" w:tplc="33E4081A">
      <w:numFmt w:val="bullet"/>
      <w:lvlText w:val="•"/>
      <w:lvlJc w:val="left"/>
      <w:pPr>
        <w:ind w:left="840" w:hanging="284"/>
      </w:pPr>
      <w:rPr>
        <w:rFonts w:hint="default"/>
        <w:lang w:val="en-US" w:eastAsia="en-US" w:bidi="ar-SA"/>
      </w:rPr>
    </w:lvl>
    <w:lvl w:ilvl="3" w:tplc="12383852">
      <w:numFmt w:val="bullet"/>
      <w:lvlText w:val="•"/>
      <w:lvlJc w:val="left"/>
      <w:pPr>
        <w:ind w:left="1932" w:hanging="284"/>
      </w:pPr>
      <w:rPr>
        <w:rFonts w:hint="default"/>
        <w:lang w:val="en-US" w:eastAsia="en-US" w:bidi="ar-SA"/>
      </w:rPr>
    </w:lvl>
    <w:lvl w:ilvl="4" w:tplc="FDFAF1E4">
      <w:numFmt w:val="bullet"/>
      <w:lvlText w:val="•"/>
      <w:lvlJc w:val="left"/>
      <w:pPr>
        <w:ind w:left="3025" w:hanging="284"/>
      </w:pPr>
      <w:rPr>
        <w:rFonts w:hint="default"/>
        <w:lang w:val="en-US" w:eastAsia="en-US" w:bidi="ar-SA"/>
      </w:rPr>
    </w:lvl>
    <w:lvl w:ilvl="5" w:tplc="794CE9B8">
      <w:numFmt w:val="bullet"/>
      <w:lvlText w:val="•"/>
      <w:lvlJc w:val="left"/>
      <w:pPr>
        <w:ind w:left="4117" w:hanging="284"/>
      </w:pPr>
      <w:rPr>
        <w:rFonts w:hint="default"/>
        <w:lang w:val="en-US" w:eastAsia="en-US" w:bidi="ar-SA"/>
      </w:rPr>
    </w:lvl>
    <w:lvl w:ilvl="6" w:tplc="E3BAF3C2">
      <w:numFmt w:val="bullet"/>
      <w:lvlText w:val="•"/>
      <w:lvlJc w:val="left"/>
      <w:pPr>
        <w:ind w:left="5210" w:hanging="284"/>
      </w:pPr>
      <w:rPr>
        <w:rFonts w:hint="default"/>
        <w:lang w:val="en-US" w:eastAsia="en-US" w:bidi="ar-SA"/>
      </w:rPr>
    </w:lvl>
    <w:lvl w:ilvl="7" w:tplc="F460C9EE">
      <w:numFmt w:val="bullet"/>
      <w:lvlText w:val="•"/>
      <w:lvlJc w:val="left"/>
      <w:pPr>
        <w:ind w:left="6302" w:hanging="284"/>
      </w:pPr>
      <w:rPr>
        <w:rFonts w:hint="default"/>
        <w:lang w:val="en-US" w:eastAsia="en-US" w:bidi="ar-SA"/>
      </w:rPr>
    </w:lvl>
    <w:lvl w:ilvl="8" w:tplc="3DD6CE6C">
      <w:numFmt w:val="bullet"/>
      <w:lvlText w:val="•"/>
      <w:lvlJc w:val="left"/>
      <w:pPr>
        <w:ind w:left="7395" w:hanging="284"/>
      </w:pPr>
      <w:rPr>
        <w:rFonts w:hint="default"/>
        <w:lang w:val="en-US" w:eastAsia="en-US" w:bidi="ar-SA"/>
      </w:rPr>
    </w:lvl>
  </w:abstractNum>
  <w:abstractNum w:abstractNumId="6" w15:restartNumberingAfterBreak="0">
    <w:nsid w:val="35DD1650"/>
    <w:multiLevelType w:val="hybridMultilevel"/>
    <w:tmpl w:val="7B84E6A4"/>
    <w:lvl w:ilvl="0" w:tplc="BCA0DE74">
      <w:numFmt w:val="bullet"/>
      <w:lvlText w:val="☐"/>
      <w:lvlJc w:val="left"/>
      <w:pPr>
        <w:ind w:left="503" w:hanging="284"/>
      </w:pPr>
      <w:rPr>
        <w:rFonts w:ascii="MS Gothic" w:eastAsia="MS Gothic" w:hAnsi="MS Gothic" w:cs="MS Gothic" w:hint="default"/>
        <w:b w:val="0"/>
        <w:bCs w:val="0"/>
        <w:i w:val="0"/>
        <w:iCs w:val="0"/>
        <w:spacing w:val="0"/>
        <w:w w:val="100"/>
        <w:sz w:val="22"/>
        <w:szCs w:val="22"/>
        <w:lang w:val="en-US" w:eastAsia="en-US" w:bidi="ar-SA"/>
      </w:rPr>
    </w:lvl>
    <w:lvl w:ilvl="1" w:tplc="C018C88E">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2" w:tplc="7F8EEC4E">
      <w:numFmt w:val="bullet"/>
      <w:lvlText w:val="•"/>
      <w:lvlJc w:val="left"/>
      <w:pPr>
        <w:ind w:left="1924" w:hanging="361"/>
      </w:pPr>
      <w:rPr>
        <w:rFonts w:hint="default"/>
        <w:lang w:val="en-US" w:eastAsia="en-US" w:bidi="ar-SA"/>
      </w:rPr>
    </w:lvl>
    <w:lvl w:ilvl="3" w:tplc="352AF47C">
      <w:numFmt w:val="bullet"/>
      <w:lvlText w:val="•"/>
      <w:lvlJc w:val="left"/>
      <w:pPr>
        <w:ind w:left="2908" w:hanging="361"/>
      </w:pPr>
      <w:rPr>
        <w:rFonts w:hint="default"/>
        <w:lang w:val="en-US" w:eastAsia="en-US" w:bidi="ar-SA"/>
      </w:rPr>
    </w:lvl>
    <w:lvl w:ilvl="4" w:tplc="DDC8CF10">
      <w:numFmt w:val="bullet"/>
      <w:lvlText w:val="•"/>
      <w:lvlJc w:val="left"/>
      <w:pPr>
        <w:ind w:left="3893" w:hanging="361"/>
      </w:pPr>
      <w:rPr>
        <w:rFonts w:hint="default"/>
        <w:lang w:val="en-US" w:eastAsia="en-US" w:bidi="ar-SA"/>
      </w:rPr>
    </w:lvl>
    <w:lvl w:ilvl="5" w:tplc="3E84B276">
      <w:numFmt w:val="bullet"/>
      <w:lvlText w:val="•"/>
      <w:lvlJc w:val="left"/>
      <w:pPr>
        <w:ind w:left="4877" w:hanging="361"/>
      </w:pPr>
      <w:rPr>
        <w:rFonts w:hint="default"/>
        <w:lang w:val="en-US" w:eastAsia="en-US" w:bidi="ar-SA"/>
      </w:rPr>
    </w:lvl>
    <w:lvl w:ilvl="6" w:tplc="C6A43060">
      <w:numFmt w:val="bullet"/>
      <w:lvlText w:val="•"/>
      <w:lvlJc w:val="left"/>
      <w:pPr>
        <w:ind w:left="5862" w:hanging="361"/>
      </w:pPr>
      <w:rPr>
        <w:rFonts w:hint="default"/>
        <w:lang w:val="en-US" w:eastAsia="en-US" w:bidi="ar-SA"/>
      </w:rPr>
    </w:lvl>
    <w:lvl w:ilvl="7" w:tplc="18B66C64">
      <w:numFmt w:val="bullet"/>
      <w:lvlText w:val="•"/>
      <w:lvlJc w:val="left"/>
      <w:pPr>
        <w:ind w:left="6846" w:hanging="361"/>
      </w:pPr>
      <w:rPr>
        <w:rFonts w:hint="default"/>
        <w:lang w:val="en-US" w:eastAsia="en-US" w:bidi="ar-SA"/>
      </w:rPr>
    </w:lvl>
    <w:lvl w:ilvl="8" w:tplc="A3B6307C">
      <w:numFmt w:val="bullet"/>
      <w:lvlText w:val="•"/>
      <w:lvlJc w:val="left"/>
      <w:pPr>
        <w:ind w:left="7831" w:hanging="361"/>
      </w:pPr>
      <w:rPr>
        <w:rFonts w:hint="default"/>
        <w:lang w:val="en-US" w:eastAsia="en-US" w:bidi="ar-SA"/>
      </w:rPr>
    </w:lvl>
  </w:abstractNum>
  <w:abstractNum w:abstractNumId="7" w15:restartNumberingAfterBreak="0">
    <w:nsid w:val="38E72C7B"/>
    <w:multiLevelType w:val="multilevel"/>
    <w:tmpl w:val="5FE8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C2130A"/>
    <w:multiLevelType w:val="hybridMultilevel"/>
    <w:tmpl w:val="5A3AD8BC"/>
    <w:lvl w:ilvl="0" w:tplc="5C327FC8">
      <w:start w:val="1"/>
      <w:numFmt w:val="decimal"/>
      <w:lvlText w:val="%1."/>
      <w:lvlJc w:val="left"/>
      <w:pPr>
        <w:ind w:left="840" w:hanging="360"/>
      </w:pPr>
      <w:rPr>
        <w:rFonts w:ascii="Arial" w:eastAsia="Arial" w:hAnsi="Arial" w:cs="Arial" w:hint="default"/>
        <w:b w:val="0"/>
        <w:bCs w:val="0"/>
        <w:i w:val="0"/>
        <w:iCs w:val="0"/>
        <w:spacing w:val="-1"/>
        <w:w w:val="100"/>
        <w:sz w:val="22"/>
        <w:szCs w:val="22"/>
        <w:lang w:val="en-US" w:eastAsia="en-US" w:bidi="ar-SA"/>
      </w:rPr>
    </w:lvl>
    <w:lvl w:ilvl="1" w:tplc="83D89C22">
      <w:numFmt w:val="bullet"/>
      <w:lvlText w:val="•"/>
      <w:lvlJc w:val="left"/>
      <w:pPr>
        <w:ind w:left="1712" w:hanging="360"/>
      </w:pPr>
      <w:rPr>
        <w:rFonts w:hint="default"/>
        <w:lang w:val="en-US" w:eastAsia="en-US" w:bidi="ar-SA"/>
      </w:rPr>
    </w:lvl>
    <w:lvl w:ilvl="2" w:tplc="61FEC7E4">
      <w:numFmt w:val="bullet"/>
      <w:lvlText w:val="•"/>
      <w:lvlJc w:val="left"/>
      <w:pPr>
        <w:ind w:left="2584" w:hanging="360"/>
      </w:pPr>
      <w:rPr>
        <w:rFonts w:hint="default"/>
        <w:lang w:val="en-US" w:eastAsia="en-US" w:bidi="ar-SA"/>
      </w:rPr>
    </w:lvl>
    <w:lvl w:ilvl="3" w:tplc="EBA4AB24">
      <w:numFmt w:val="bullet"/>
      <w:lvlText w:val="•"/>
      <w:lvlJc w:val="left"/>
      <w:pPr>
        <w:ind w:left="3456" w:hanging="360"/>
      </w:pPr>
      <w:rPr>
        <w:rFonts w:hint="default"/>
        <w:lang w:val="en-US" w:eastAsia="en-US" w:bidi="ar-SA"/>
      </w:rPr>
    </w:lvl>
    <w:lvl w:ilvl="4" w:tplc="1EC6D7B6">
      <w:numFmt w:val="bullet"/>
      <w:lvlText w:val="•"/>
      <w:lvlJc w:val="left"/>
      <w:pPr>
        <w:ind w:left="4328" w:hanging="360"/>
      </w:pPr>
      <w:rPr>
        <w:rFonts w:hint="default"/>
        <w:lang w:val="en-US" w:eastAsia="en-US" w:bidi="ar-SA"/>
      </w:rPr>
    </w:lvl>
    <w:lvl w:ilvl="5" w:tplc="EB2C7BD8">
      <w:numFmt w:val="bullet"/>
      <w:lvlText w:val="•"/>
      <w:lvlJc w:val="left"/>
      <w:pPr>
        <w:ind w:left="5200" w:hanging="360"/>
      </w:pPr>
      <w:rPr>
        <w:rFonts w:hint="default"/>
        <w:lang w:val="en-US" w:eastAsia="en-US" w:bidi="ar-SA"/>
      </w:rPr>
    </w:lvl>
    <w:lvl w:ilvl="6" w:tplc="809C8866">
      <w:numFmt w:val="bullet"/>
      <w:lvlText w:val="•"/>
      <w:lvlJc w:val="left"/>
      <w:pPr>
        <w:ind w:left="6072" w:hanging="360"/>
      </w:pPr>
      <w:rPr>
        <w:rFonts w:hint="default"/>
        <w:lang w:val="en-US" w:eastAsia="en-US" w:bidi="ar-SA"/>
      </w:rPr>
    </w:lvl>
    <w:lvl w:ilvl="7" w:tplc="4F222992">
      <w:numFmt w:val="bullet"/>
      <w:lvlText w:val="•"/>
      <w:lvlJc w:val="left"/>
      <w:pPr>
        <w:ind w:left="6944" w:hanging="360"/>
      </w:pPr>
      <w:rPr>
        <w:rFonts w:hint="default"/>
        <w:lang w:val="en-US" w:eastAsia="en-US" w:bidi="ar-SA"/>
      </w:rPr>
    </w:lvl>
    <w:lvl w:ilvl="8" w:tplc="30FA34F4">
      <w:numFmt w:val="bullet"/>
      <w:lvlText w:val="•"/>
      <w:lvlJc w:val="left"/>
      <w:pPr>
        <w:ind w:left="7816" w:hanging="360"/>
      </w:pPr>
      <w:rPr>
        <w:rFonts w:hint="default"/>
        <w:lang w:val="en-US" w:eastAsia="en-US" w:bidi="ar-SA"/>
      </w:rPr>
    </w:lvl>
  </w:abstractNum>
  <w:abstractNum w:abstractNumId="9" w15:restartNumberingAfterBreak="0">
    <w:nsid w:val="48B47735"/>
    <w:multiLevelType w:val="hybridMultilevel"/>
    <w:tmpl w:val="311C7E10"/>
    <w:lvl w:ilvl="0" w:tplc="B5D05C5C">
      <w:start w:val="1"/>
      <w:numFmt w:val="bullet"/>
      <w:lvlText w:val="o"/>
      <w:lvlJc w:val="left"/>
      <w:pPr>
        <w:ind w:left="360" w:hanging="360"/>
      </w:pPr>
      <w:rPr>
        <w:rFonts w:ascii="Courier New" w:hAnsi="Courier New" w:cs="Courier New" w:hint="default"/>
        <w:color w:val="auto"/>
      </w:rPr>
    </w:lvl>
    <w:lvl w:ilvl="1" w:tplc="10090003">
      <w:start w:val="1"/>
      <w:numFmt w:val="bullet"/>
      <w:lvlText w:val="o"/>
      <w:lvlJc w:val="left"/>
      <w:pPr>
        <w:ind w:left="655"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06A4222"/>
    <w:multiLevelType w:val="multilevel"/>
    <w:tmpl w:val="CAD2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097850"/>
    <w:multiLevelType w:val="multilevel"/>
    <w:tmpl w:val="B74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18360F"/>
    <w:multiLevelType w:val="hybridMultilevel"/>
    <w:tmpl w:val="14C424F0"/>
    <w:lvl w:ilvl="0" w:tplc="2CC286B8">
      <w:start w:val="1"/>
      <w:numFmt w:val="decimal"/>
      <w:lvlText w:val="%1."/>
      <w:lvlJc w:val="left"/>
      <w:pPr>
        <w:ind w:left="720" w:hanging="360"/>
      </w:pPr>
      <w:rPr>
        <w:rFonts w:hint="default"/>
        <w:color w:val="006D8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B5533"/>
    <w:multiLevelType w:val="multilevel"/>
    <w:tmpl w:val="920E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31498C"/>
    <w:multiLevelType w:val="multilevel"/>
    <w:tmpl w:val="9A3A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B37ADC"/>
    <w:multiLevelType w:val="hybridMultilevel"/>
    <w:tmpl w:val="61D80138"/>
    <w:lvl w:ilvl="0" w:tplc="FE26BD1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41C83"/>
    <w:multiLevelType w:val="hybridMultilevel"/>
    <w:tmpl w:val="24C03CA8"/>
    <w:lvl w:ilvl="0" w:tplc="8AE046C0">
      <w:start w:val="1"/>
      <w:numFmt w:val="decimal"/>
      <w:lvlText w:val="%1."/>
      <w:lvlJc w:val="left"/>
      <w:pPr>
        <w:ind w:left="840" w:hanging="360"/>
      </w:pPr>
      <w:rPr>
        <w:rFonts w:ascii="Arial" w:eastAsia="Arial" w:hAnsi="Arial" w:cs="Arial" w:hint="default"/>
        <w:b w:val="0"/>
        <w:bCs w:val="0"/>
        <w:i w:val="0"/>
        <w:iCs w:val="0"/>
        <w:spacing w:val="-1"/>
        <w:w w:val="100"/>
        <w:sz w:val="22"/>
        <w:szCs w:val="22"/>
        <w:lang w:val="en-US" w:eastAsia="en-US" w:bidi="ar-SA"/>
      </w:rPr>
    </w:lvl>
    <w:lvl w:ilvl="1" w:tplc="B89A7CD0">
      <w:numFmt w:val="bullet"/>
      <w:lvlText w:val="•"/>
      <w:lvlJc w:val="left"/>
      <w:pPr>
        <w:ind w:left="1712" w:hanging="360"/>
      </w:pPr>
      <w:rPr>
        <w:rFonts w:hint="default"/>
        <w:lang w:val="en-US" w:eastAsia="en-US" w:bidi="ar-SA"/>
      </w:rPr>
    </w:lvl>
    <w:lvl w:ilvl="2" w:tplc="C6E4D490">
      <w:numFmt w:val="bullet"/>
      <w:lvlText w:val="•"/>
      <w:lvlJc w:val="left"/>
      <w:pPr>
        <w:ind w:left="2584" w:hanging="360"/>
      </w:pPr>
      <w:rPr>
        <w:rFonts w:hint="default"/>
        <w:lang w:val="en-US" w:eastAsia="en-US" w:bidi="ar-SA"/>
      </w:rPr>
    </w:lvl>
    <w:lvl w:ilvl="3" w:tplc="38FC7D08">
      <w:numFmt w:val="bullet"/>
      <w:lvlText w:val="•"/>
      <w:lvlJc w:val="left"/>
      <w:pPr>
        <w:ind w:left="3456" w:hanging="360"/>
      </w:pPr>
      <w:rPr>
        <w:rFonts w:hint="default"/>
        <w:lang w:val="en-US" w:eastAsia="en-US" w:bidi="ar-SA"/>
      </w:rPr>
    </w:lvl>
    <w:lvl w:ilvl="4" w:tplc="41FE27C8">
      <w:numFmt w:val="bullet"/>
      <w:lvlText w:val="•"/>
      <w:lvlJc w:val="left"/>
      <w:pPr>
        <w:ind w:left="4328" w:hanging="360"/>
      </w:pPr>
      <w:rPr>
        <w:rFonts w:hint="default"/>
        <w:lang w:val="en-US" w:eastAsia="en-US" w:bidi="ar-SA"/>
      </w:rPr>
    </w:lvl>
    <w:lvl w:ilvl="5" w:tplc="8294E156">
      <w:numFmt w:val="bullet"/>
      <w:lvlText w:val="•"/>
      <w:lvlJc w:val="left"/>
      <w:pPr>
        <w:ind w:left="5200" w:hanging="360"/>
      </w:pPr>
      <w:rPr>
        <w:rFonts w:hint="default"/>
        <w:lang w:val="en-US" w:eastAsia="en-US" w:bidi="ar-SA"/>
      </w:rPr>
    </w:lvl>
    <w:lvl w:ilvl="6" w:tplc="41547D9C">
      <w:numFmt w:val="bullet"/>
      <w:lvlText w:val="•"/>
      <w:lvlJc w:val="left"/>
      <w:pPr>
        <w:ind w:left="6072" w:hanging="360"/>
      </w:pPr>
      <w:rPr>
        <w:rFonts w:hint="default"/>
        <w:lang w:val="en-US" w:eastAsia="en-US" w:bidi="ar-SA"/>
      </w:rPr>
    </w:lvl>
    <w:lvl w:ilvl="7" w:tplc="39F02DA6">
      <w:numFmt w:val="bullet"/>
      <w:lvlText w:val="•"/>
      <w:lvlJc w:val="left"/>
      <w:pPr>
        <w:ind w:left="6944" w:hanging="360"/>
      </w:pPr>
      <w:rPr>
        <w:rFonts w:hint="default"/>
        <w:lang w:val="en-US" w:eastAsia="en-US" w:bidi="ar-SA"/>
      </w:rPr>
    </w:lvl>
    <w:lvl w:ilvl="8" w:tplc="BCB03C10">
      <w:numFmt w:val="bullet"/>
      <w:lvlText w:val="•"/>
      <w:lvlJc w:val="left"/>
      <w:pPr>
        <w:ind w:left="7816" w:hanging="360"/>
      </w:pPr>
      <w:rPr>
        <w:rFonts w:hint="default"/>
        <w:lang w:val="en-US" w:eastAsia="en-US" w:bidi="ar-SA"/>
      </w:rPr>
    </w:lvl>
  </w:abstractNum>
  <w:abstractNum w:abstractNumId="17" w15:restartNumberingAfterBreak="0">
    <w:nsid w:val="69F34BA9"/>
    <w:multiLevelType w:val="hybridMultilevel"/>
    <w:tmpl w:val="D29AEED2"/>
    <w:lvl w:ilvl="0" w:tplc="2CC286B8">
      <w:start w:val="1"/>
      <w:numFmt w:val="decimal"/>
      <w:lvlText w:val="%1."/>
      <w:lvlJc w:val="left"/>
      <w:pPr>
        <w:ind w:left="720" w:hanging="360"/>
      </w:pPr>
      <w:rPr>
        <w:rFonts w:hint="default"/>
        <w:color w:val="006D8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E2AE3"/>
    <w:multiLevelType w:val="hybridMultilevel"/>
    <w:tmpl w:val="21680364"/>
    <w:lvl w:ilvl="0" w:tplc="67FA73BA">
      <w:start w:val="1"/>
      <w:numFmt w:val="decimal"/>
      <w:lvlText w:val="%1."/>
      <w:lvlJc w:val="left"/>
      <w:pPr>
        <w:ind w:left="840" w:hanging="360"/>
      </w:pPr>
      <w:rPr>
        <w:rFonts w:ascii="Arial" w:eastAsia="Arial" w:hAnsi="Arial" w:cs="Arial" w:hint="default"/>
        <w:b w:val="0"/>
        <w:bCs w:val="0"/>
        <w:i w:val="0"/>
        <w:iCs w:val="0"/>
        <w:spacing w:val="-1"/>
        <w:w w:val="100"/>
        <w:sz w:val="22"/>
        <w:szCs w:val="22"/>
        <w:lang w:val="en-US" w:eastAsia="en-US" w:bidi="ar-SA"/>
      </w:rPr>
    </w:lvl>
    <w:lvl w:ilvl="1" w:tplc="189676B4">
      <w:numFmt w:val="bullet"/>
      <w:lvlText w:val="•"/>
      <w:lvlJc w:val="left"/>
      <w:pPr>
        <w:ind w:left="1712" w:hanging="360"/>
      </w:pPr>
      <w:rPr>
        <w:rFonts w:hint="default"/>
        <w:lang w:val="en-US" w:eastAsia="en-US" w:bidi="ar-SA"/>
      </w:rPr>
    </w:lvl>
    <w:lvl w:ilvl="2" w:tplc="5190757A">
      <w:numFmt w:val="bullet"/>
      <w:lvlText w:val="•"/>
      <w:lvlJc w:val="left"/>
      <w:pPr>
        <w:ind w:left="2584" w:hanging="360"/>
      </w:pPr>
      <w:rPr>
        <w:rFonts w:hint="default"/>
        <w:lang w:val="en-US" w:eastAsia="en-US" w:bidi="ar-SA"/>
      </w:rPr>
    </w:lvl>
    <w:lvl w:ilvl="3" w:tplc="2EF27224">
      <w:numFmt w:val="bullet"/>
      <w:lvlText w:val="•"/>
      <w:lvlJc w:val="left"/>
      <w:pPr>
        <w:ind w:left="3456" w:hanging="360"/>
      </w:pPr>
      <w:rPr>
        <w:rFonts w:hint="default"/>
        <w:lang w:val="en-US" w:eastAsia="en-US" w:bidi="ar-SA"/>
      </w:rPr>
    </w:lvl>
    <w:lvl w:ilvl="4" w:tplc="36B8B76C">
      <w:numFmt w:val="bullet"/>
      <w:lvlText w:val="•"/>
      <w:lvlJc w:val="left"/>
      <w:pPr>
        <w:ind w:left="4328" w:hanging="360"/>
      </w:pPr>
      <w:rPr>
        <w:rFonts w:hint="default"/>
        <w:lang w:val="en-US" w:eastAsia="en-US" w:bidi="ar-SA"/>
      </w:rPr>
    </w:lvl>
    <w:lvl w:ilvl="5" w:tplc="1B1C7F3A">
      <w:numFmt w:val="bullet"/>
      <w:lvlText w:val="•"/>
      <w:lvlJc w:val="left"/>
      <w:pPr>
        <w:ind w:left="5200" w:hanging="360"/>
      </w:pPr>
      <w:rPr>
        <w:rFonts w:hint="default"/>
        <w:lang w:val="en-US" w:eastAsia="en-US" w:bidi="ar-SA"/>
      </w:rPr>
    </w:lvl>
    <w:lvl w:ilvl="6" w:tplc="36C6D1EE">
      <w:numFmt w:val="bullet"/>
      <w:lvlText w:val="•"/>
      <w:lvlJc w:val="left"/>
      <w:pPr>
        <w:ind w:left="6072" w:hanging="360"/>
      </w:pPr>
      <w:rPr>
        <w:rFonts w:hint="default"/>
        <w:lang w:val="en-US" w:eastAsia="en-US" w:bidi="ar-SA"/>
      </w:rPr>
    </w:lvl>
    <w:lvl w:ilvl="7" w:tplc="1F2081A6">
      <w:numFmt w:val="bullet"/>
      <w:lvlText w:val="•"/>
      <w:lvlJc w:val="left"/>
      <w:pPr>
        <w:ind w:left="6944" w:hanging="360"/>
      </w:pPr>
      <w:rPr>
        <w:rFonts w:hint="default"/>
        <w:lang w:val="en-US" w:eastAsia="en-US" w:bidi="ar-SA"/>
      </w:rPr>
    </w:lvl>
    <w:lvl w:ilvl="8" w:tplc="2188C580">
      <w:numFmt w:val="bullet"/>
      <w:lvlText w:val="•"/>
      <w:lvlJc w:val="left"/>
      <w:pPr>
        <w:ind w:left="7816" w:hanging="360"/>
      </w:pPr>
      <w:rPr>
        <w:rFonts w:hint="default"/>
        <w:lang w:val="en-US" w:eastAsia="en-US" w:bidi="ar-SA"/>
      </w:rPr>
    </w:lvl>
  </w:abstractNum>
  <w:abstractNum w:abstractNumId="19" w15:restartNumberingAfterBreak="0">
    <w:nsid w:val="6D69135B"/>
    <w:multiLevelType w:val="hybridMultilevel"/>
    <w:tmpl w:val="8722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75F71"/>
    <w:multiLevelType w:val="multilevel"/>
    <w:tmpl w:val="803E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E04DCB"/>
    <w:multiLevelType w:val="hybridMultilevel"/>
    <w:tmpl w:val="526A385A"/>
    <w:lvl w:ilvl="0" w:tplc="506EDEA8">
      <w:start w:val="1"/>
      <w:numFmt w:val="decimal"/>
      <w:lvlText w:val="%1."/>
      <w:lvlJc w:val="left"/>
      <w:pPr>
        <w:ind w:left="840" w:hanging="360"/>
      </w:pPr>
      <w:rPr>
        <w:rFonts w:ascii="Arial" w:eastAsia="Arial" w:hAnsi="Arial" w:cs="Arial" w:hint="default"/>
        <w:b w:val="0"/>
        <w:bCs w:val="0"/>
        <w:i w:val="0"/>
        <w:iCs w:val="0"/>
        <w:spacing w:val="-1"/>
        <w:w w:val="100"/>
        <w:sz w:val="22"/>
        <w:szCs w:val="22"/>
        <w:lang w:val="en-US" w:eastAsia="en-US" w:bidi="ar-SA"/>
      </w:rPr>
    </w:lvl>
    <w:lvl w:ilvl="1" w:tplc="7652A210">
      <w:numFmt w:val="bullet"/>
      <w:lvlText w:val="•"/>
      <w:lvlJc w:val="left"/>
      <w:pPr>
        <w:ind w:left="1712" w:hanging="360"/>
      </w:pPr>
      <w:rPr>
        <w:rFonts w:hint="default"/>
        <w:lang w:val="en-US" w:eastAsia="en-US" w:bidi="ar-SA"/>
      </w:rPr>
    </w:lvl>
    <w:lvl w:ilvl="2" w:tplc="EE4692A4">
      <w:numFmt w:val="bullet"/>
      <w:lvlText w:val="•"/>
      <w:lvlJc w:val="left"/>
      <w:pPr>
        <w:ind w:left="2584" w:hanging="360"/>
      </w:pPr>
      <w:rPr>
        <w:rFonts w:hint="default"/>
        <w:lang w:val="en-US" w:eastAsia="en-US" w:bidi="ar-SA"/>
      </w:rPr>
    </w:lvl>
    <w:lvl w:ilvl="3" w:tplc="08945602">
      <w:numFmt w:val="bullet"/>
      <w:lvlText w:val="•"/>
      <w:lvlJc w:val="left"/>
      <w:pPr>
        <w:ind w:left="3456" w:hanging="360"/>
      </w:pPr>
      <w:rPr>
        <w:rFonts w:hint="default"/>
        <w:lang w:val="en-US" w:eastAsia="en-US" w:bidi="ar-SA"/>
      </w:rPr>
    </w:lvl>
    <w:lvl w:ilvl="4" w:tplc="E11438FA">
      <w:numFmt w:val="bullet"/>
      <w:lvlText w:val="•"/>
      <w:lvlJc w:val="left"/>
      <w:pPr>
        <w:ind w:left="4328" w:hanging="360"/>
      </w:pPr>
      <w:rPr>
        <w:rFonts w:hint="default"/>
        <w:lang w:val="en-US" w:eastAsia="en-US" w:bidi="ar-SA"/>
      </w:rPr>
    </w:lvl>
    <w:lvl w:ilvl="5" w:tplc="34286F54">
      <w:numFmt w:val="bullet"/>
      <w:lvlText w:val="•"/>
      <w:lvlJc w:val="left"/>
      <w:pPr>
        <w:ind w:left="5200" w:hanging="360"/>
      </w:pPr>
      <w:rPr>
        <w:rFonts w:hint="default"/>
        <w:lang w:val="en-US" w:eastAsia="en-US" w:bidi="ar-SA"/>
      </w:rPr>
    </w:lvl>
    <w:lvl w:ilvl="6" w:tplc="82F43152">
      <w:numFmt w:val="bullet"/>
      <w:lvlText w:val="•"/>
      <w:lvlJc w:val="left"/>
      <w:pPr>
        <w:ind w:left="6072" w:hanging="360"/>
      </w:pPr>
      <w:rPr>
        <w:rFonts w:hint="default"/>
        <w:lang w:val="en-US" w:eastAsia="en-US" w:bidi="ar-SA"/>
      </w:rPr>
    </w:lvl>
    <w:lvl w:ilvl="7" w:tplc="5F445042">
      <w:numFmt w:val="bullet"/>
      <w:lvlText w:val="•"/>
      <w:lvlJc w:val="left"/>
      <w:pPr>
        <w:ind w:left="6944" w:hanging="360"/>
      </w:pPr>
      <w:rPr>
        <w:rFonts w:hint="default"/>
        <w:lang w:val="en-US" w:eastAsia="en-US" w:bidi="ar-SA"/>
      </w:rPr>
    </w:lvl>
    <w:lvl w:ilvl="8" w:tplc="8B48C05A">
      <w:numFmt w:val="bullet"/>
      <w:lvlText w:val="•"/>
      <w:lvlJc w:val="left"/>
      <w:pPr>
        <w:ind w:left="7816" w:hanging="360"/>
      </w:pPr>
      <w:rPr>
        <w:rFonts w:hint="default"/>
        <w:lang w:val="en-US" w:eastAsia="en-US" w:bidi="ar-SA"/>
      </w:rPr>
    </w:lvl>
  </w:abstractNum>
  <w:abstractNum w:abstractNumId="22" w15:restartNumberingAfterBreak="0">
    <w:nsid w:val="77C501C3"/>
    <w:multiLevelType w:val="hybridMultilevel"/>
    <w:tmpl w:val="3DC29392"/>
    <w:lvl w:ilvl="0" w:tplc="DB96A2C0">
      <w:start w:val="3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5198427">
    <w:abstractNumId w:val="1"/>
  </w:num>
  <w:num w:numId="2" w16cid:durableId="1629815749">
    <w:abstractNumId w:val="0"/>
  </w:num>
  <w:num w:numId="3" w16cid:durableId="1825508756">
    <w:abstractNumId w:val="4"/>
  </w:num>
  <w:num w:numId="4" w16cid:durableId="178734840">
    <w:abstractNumId w:val="17"/>
  </w:num>
  <w:num w:numId="5" w16cid:durableId="1389573526">
    <w:abstractNumId w:val="15"/>
  </w:num>
  <w:num w:numId="6" w16cid:durableId="1257981301">
    <w:abstractNumId w:val="19"/>
  </w:num>
  <w:num w:numId="7" w16cid:durableId="779644750">
    <w:abstractNumId w:val="14"/>
    <w:lvlOverride w:ilvl="0">
      <w:startOverride w:val="1"/>
    </w:lvlOverride>
  </w:num>
  <w:num w:numId="8" w16cid:durableId="174732264">
    <w:abstractNumId w:val="11"/>
  </w:num>
  <w:num w:numId="9" w16cid:durableId="886257435">
    <w:abstractNumId w:val="3"/>
  </w:num>
  <w:num w:numId="10" w16cid:durableId="2005622582">
    <w:abstractNumId w:val="10"/>
  </w:num>
  <w:num w:numId="11" w16cid:durableId="1068697270">
    <w:abstractNumId w:val="13"/>
  </w:num>
  <w:num w:numId="12" w16cid:durableId="515927028">
    <w:abstractNumId w:val="2"/>
  </w:num>
  <w:num w:numId="13" w16cid:durableId="1446581728">
    <w:abstractNumId w:val="7"/>
  </w:num>
  <w:num w:numId="14" w16cid:durableId="1577668424">
    <w:abstractNumId w:val="20"/>
  </w:num>
  <w:num w:numId="15" w16cid:durableId="2043744565">
    <w:abstractNumId w:val="12"/>
  </w:num>
  <w:num w:numId="16" w16cid:durableId="257950084">
    <w:abstractNumId w:val="9"/>
  </w:num>
  <w:num w:numId="17" w16cid:durableId="813914744">
    <w:abstractNumId w:val="22"/>
  </w:num>
  <w:num w:numId="18" w16cid:durableId="792020770">
    <w:abstractNumId w:val="16"/>
  </w:num>
  <w:num w:numId="19" w16cid:durableId="1241255087">
    <w:abstractNumId w:val="8"/>
  </w:num>
  <w:num w:numId="20" w16cid:durableId="1199859246">
    <w:abstractNumId w:val="18"/>
  </w:num>
  <w:num w:numId="21" w16cid:durableId="718630768">
    <w:abstractNumId w:val="21"/>
  </w:num>
  <w:num w:numId="22" w16cid:durableId="1106736146">
    <w:abstractNumId w:val="6"/>
  </w:num>
  <w:num w:numId="23" w16cid:durableId="1394085624">
    <w:abstractNumId w:val="5"/>
  </w:num>
  <w:num w:numId="24" w16cid:durableId="42345174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A1"/>
    <w:rsid w:val="00002D13"/>
    <w:rsid w:val="000056BD"/>
    <w:rsid w:val="0000790E"/>
    <w:rsid w:val="00007B17"/>
    <w:rsid w:val="000103F9"/>
    <w:rsid w:val="00011560"/>
    <w:rsid w:val="00012E26"/>
    <w:rsid w:val="00014338"/>
    <w:rsid w:val="000158E7"/>
    <w:rsid w:val="000165BA"/>
    <w:rsid w:val="000206D5"/>
    <w:rsid w:val="000207D6"/>
    <w:rsid w:val="00020C40"/>
    <w:rsid w:val="00022539"/>
    <w:rsid w:val="00022852"/>
    <w:rsid w:val="0002362D"/>
    <w:rsid w:val="00023C7A"/>
    <w:rsid w:val="000248F9"/>
    <w:rsid w:val="00025ABC"/>
    <w:rsid w:val="0002669F"/>
    <w:rsid w:val="000311E1"/>
    <w:rsid w:val="00032938"/>
    <w:rsid w:val="00032CC8"/>
    <w:rsid w:val="00032CE9"/>
    <w:rsid w:val="000346DF"/>
    <w:rsid w:val="00035C65"/>
    <w:rsid w:val="00036225"/>
    <w:rsid w:val="00041491"/>
    <w:rsid w:val="00042FA0"/>
    <w:rsid w:val="00043874"/>
    <w:rsid w:val="00044D35"/>
    <w:rsid w:val="00045F8E"/>
    <w:rsid w:val="00047A78"/>
    <w:rsid w:val="00050A9D"/>
    <w:rsid w:val="00051DBF"/>
    <w:rsid w:val="000528EC"/>
    <w:rsid w:val="000528F7"/>
    <w:rsid w:val="00053A0F"/>
    <w:rsid w:val="00053CFE"/>
    <w:rsid w:val="00055D94"/>
    <w:rsid w:val="000574C3"/>
    <w:rsid w:val="00061F91"/>
    <w:rsid w:val="00063203"/>
    <w:rsid w:val="0006412B"/>
    <w:rsid w:val="00064CF0"/>
    <w:rsid w:val="0006785F"/>
    <w:rsid w:val="0007047F"/>
    <w:rsid w:val="00071532"/>
    <w:rsid w:val="0007182C"/>
    <w:rsid w:val="000719CC"/>
    <w:rsid w:val="00071FB6"/>
    <w:rsid w:val="000743F7"/>
    <w:rsid w:val="00075D2E"/>
    <w:rsid w:val="00076346"/>
    <w:rsid w:val="00077901"/>
    <w:rsid w:val="00077DDB"/>
    <w:rsid w:val="000807F4"/>
    <w:rsid w:val="00082B71"/>
    <w:rsid w:val="00082C80"/>
    <w:rsid w:val="0008364D"/>
    <w:rsid w:val="000836EF"/>
    <w:rsid w:val="000847CF"/>
    <w:rsid w:val="00086F2C"/>
    <w:rsid w:val="000872A3"/>
    <w:rsid w:val="000908CC"/>
    <w:rsid w:val="00091489"/>
    <w:rsid w:val="00091B21"/>
    <w:rsid w:val="00092030"/>
    <w:rsid w:val="00092E93"/>
    <w:rsid w:val="00096E9D"/>
    <w:rsid w:val="000A1717"/>
    <w:rsid w:val="000A2ADF"/>
    <w:rsid w:val="000A4790"/>
    <w:rsid w:val="000A5B51"/>
    <w:rsid w:val="000B21BF"/>
    <w:rsid w:val="000B30B7"/>
    <w:rsid w:val="000B320A"/>
    <w:rsid w:val="000C00C5"/>
    <w:rsid w:val="000C0C39"/>
    <w:rsid w:val="000C172E"/>
    <w:rsid w:val="000C527D"/>
    <w:rsid w:val="000C5748"/>
    <w:rsid w:val="000C6460"/>
    <w:rsid w:val="000C6B19"/>
    <w:rsid w:val="000D1AA2"/>
    <w:rsid w:val="000D3085"/>
    <w:rsid w:val="000D339A"/>
    <w:rsid w:val="000D3400"/>
    <w:rsid w:val="000D5D3E"/>
    <w:rsid w:val="000D663D"/>
    <w:rsid w:val="000E0BE0"/>
    <w:rsid w:val="000E621C"/>
    <w:rsid w:val="000F006F"/>
    <w:rsid w:val="000F1254"/>
    <w:rsid w:val="000F4CCA"/>
    <w:rsid w:val="00105BA3"/>
    <w:rsid w:val="00110F78"/>
    <w:rsid w:val="0011100D"/>
    <w:rsid w:val="00111D86"/>
    <w:rsid w:val="00112865"/>
    <w:rsid w:val="00112FFC"/>
    <w:rsid w:val="00117A51"/>
    <w:rsid w:val="00117B3B"/>
    <w:rsid w:val="00117DB3"/>
    <w:rsid w:val="00122C52"/>
    <w:rsid w:val="00123F76"/>
    <w:rsid w:val="00125228"/>
    <w:rsid w:val="00126F34"/>
    <w:rsid w:val="0012775C"/>
    <w:rsid w:val="0013192A"/>
    <w:rsid w:val="00132ED7"/>
    <w:rsid w:val="00132F90"/>
    <w:rsid w:val="0013359A"/>
    <w:rsid w:val="00135229"/>
    <w:rsid w:val="0013534B"/>
    <w:rsid w:val="00135B8A"/>
    <w:rsid w:val="00137442"/>
    <w:rsid w:val="0014202C"/>
    <w:rsid w:val="00143EED"/>
    <w:rsid w:val="0014454B"/>
    <w:rsid w:val="00145E03"/>
    <w:rsid w:val="00145E7D"/>
    <w:rsid w:val="001465FC"/>
    <w:rsid w:val="00154AA9"/>
    <w:rsid w:val="0015517B"/>
    <w:rsid w:val="001562FE"/>
    <w:rsid w:val="001604EE"/>
    <w:rsid w:val="0016155E"/>
    <w:rsid w:val="00161AB5"/>
    <w:rsid w:val="001638F7"/>
    <w:rsid w:val="0016511F"/>
    <w:rsid w:val="00165D06"/>
    <w:rsid w:val="00165F86"/>
    <w:rsid w:val="0016705B"/>
    <w:rsid w:val="00172019"/>
    <w:rsid w:val="00173B8D"/>
    <w:rsid w:val="00175D84"/>
    <w:rsid w:val="0017760B"/>
    <w:rsid w:val="0017797D"/>
    <w:rsid w:val="001814A3"/>
    <w:rsid w:val="00181A6A"/>
    <w:rsid w:val="00181E27"/>
    <w:rsid w:val="00183EDC"/>
    <w:rsid w:val="0018473D"/>
    <w:rsid w:val="00184F1F"/>
    <w:rsid w:val="001865C8"/>
    <w:rsid w:val="0018774F"/>
    <w:rsid w:val="00187C47"/>
    <w:rsid w:val="0019062B"/>
    <w:rsid w:val="001920A3"/>
    <w:rsid w:val="001920B2"/>
    <w:rsid w:val="00193B1D"/>
    <w:rsid w:val="001946F2"/>
    <w:rsid w:val="00194BF0"/>
    <w:rsid w:val="00197103"/>
    <w:rsid w:val="001971D0"/>
    <w:rsid w:val="00197BEE"/>
    <w:rsid w:val="001A1A13"/>
    <w:rsid w:val="001A23D0"/>
    <w:rsid w:val="001A3C82"/>
    <w:rsid w:val="001A4668"/>
    <w:rsid w:val="001A4AD8"/>
    <w:rsid w:val="001A5C86"/>
    <w:rsid w:val="001B26B0"/>
    <w:rsid w:val="001B30C5"/>
    <w:rsid w:val="001B40B2"/>
    <w:rsid w:val="001B4454"/>
    <w:rsid w:val="001B4CAD"/>
    <w:rsid w:val="001B6D9D"/>
    <w:rsid w:val="001C1AEF"/>
    <w:rsid w:val="001C2AA1"/>
    <w:rsid w:val="001C304E"/>
    <w:rsid w:val="001C4111"/>
    <w:rsid w:val="001C4A7D"/>
    <w:rsid w:val="001C4DF5"/>
    <w:rsid w:val="001D2757"/>
    <w:rsid w:val="001D6B7A"/>
    <w:rsid w:val="001D72FD"/>
    <w:rsid w:val="001E1F33"/>
    <w:rsid w:val="001E38CB"/>
    <w:rsid w:val="001E5AE9"/>
    <w:rsid w:val="001E79B7"/>
    <w:rsid w:val="001F1052"/>
    <w:rsid w:val="001F1423"/>
    <w:rsid w:val="001F2704"/>
    <w:rsid w:val="001F29F2"/>
    <w:rsid w:val="001F3030"/>
    <w:rsid w:val="001F476C"/>
    <w:rsid w:val="001F5948"/>
    <w:rsid w:val="001F5BCE"/>
    <w:rsid w:val="001F630E"/>
    <w:rsid w:val="001F67F0"/>
    <w:rsid w:val="00202CB5"/>
    <w:rsid w:val="00203CF5"/>
    <w:rsid w:val="00205952"/>
    <w:rsid w:val="0020609F"/>
    <w:rsid w:val="0020663D"/>
    <w:rsid w:val="002110E4"/>
    <w:rsid w:val="00211166"/>
    <w:rsid w:val="00212AFF"/>
    <w:rsid w:val="00213CB1"/>
    <w:rsid w:val="00217168"/>
    <w:rsid w:val="0022061E"/>
    <w:rsid w:val="00221358"/>
    <w:rsid w:val="00221DEB"/>
    <w:rsid w:val="0022326A"/>
    <w:rsid w:val="00224CFF"/>
    <w:rsid w:val="00227A16"/>
    <w:rsid w:val="00230019"/>
    <w:rsid w:val="00232B5A"/>
    <w:rsid w:val="00234C21"/>
    <w:rsid w:val="002352EB"/>
    <w:rsid w:val="0023721E"/>
    <w:rsid w:val="00237EB0"/>
    <w:rsid w:val="00240443"/>
    <w:rsid w:val="00241402"/>
    <w:rsid w:val="002423C0"/>
    <w:rsid w:val="002433FE"/>
    <w:rsid w:val="00245302"/>
    <w:rsid w:val="00251C2A"/>
    <w:rsid w:val="00252608"/>
    <w:rsid w:val="0025357A"/>
    <w:rsid w:val="00253E97"/>
    <w:rsid w:val="002560B4"/>
    <w:rsid w:val="002567D2"/>
    <w:rsid w:val="00260A0A"/>
    <w:rsid w:val="002611AA"/>
    <w:rsid w:val="00262325"/>
    <w:rsid w:val="00262EA4"/>
    <w:rsid w:val="00263213"/>
    <w:rsid w:val="002632E3"/>
    <w:rsid w:val="0026521E"/>
    <w:rsid w:val="0026575C"/>
    <w:rsid w:val="00267167"/>
    <w:rsid w:val="00270753"/>
    <w:rsid w:val="00270E17"/>
    <w:rsid w:val="0027435E"/>
    <w:rsid w:val="00274E97"/>
    <w:rsid w:val="00275559"/>
    <w:rsid w:val="00275C51"/>
    <w:rsid w:val="00276ABC"/>
    <w:rsid w:val="00280F79"/>
    <w:rsid w:val="002810AE"/>
    <w:rsid w:val="00281F7B"/>
    <w:rsid w:val="002825D4"/>
    <w:rsid w:val="00283C13"/>
    <w:rsid w:val="00284F6E"/>
    <w:rsid w:val="00284FAA"/>
    <w:rsid w:val="00286CC9"/>
    <w:rsid w:val="00287829"/>
    <w:rsid w:val="002910E3"/>
    <w:rsid w:val="00296524"/>
    <w:rsid w:val="00297BA2"/>
    <w:rsid w:val="002A0643"/>
    <w:rsid w:val="002A0A40"/>
    <w:rsid w:val="002A4C18"/>
    <w:rsid w:val="002A6112"/>
    <w:rsid w:val="002A7008"/>
    <w:rsid w:val="002A7362"/>
    <w:rsid w:val="002A73E8"/>
    <w:rsid w:val="002B0F6A"/>
    <w:rsid w:val="002B1C36"/>
    <w:rsid w:val="002B33C3"/>
    <w:rsid w:val="002B5BE8"/>
    <w:rsid w:val="002C0B90"/>
    <w:rsid w:val="002C0C66"/>
    <w:rsid w:val="002C36C5"/>
    <w:rsid w:val="002D1522"/>
    <w:rsid w:val="002D1A6B"/>
    <w:rsid w:val="002D288D"/>
    <w:rsid w:val="002D35B2"/>
    <w:rsid w:val="002D54F2"/>
    <w:rsid w:val="002D7A45"/>
    <w:rsid w:val="002D7D16"/>
    <w:rsid w:val="002D7F57"/>
    <w:rsid w:val="002E1252"/>
    <w:rsid w:val="002E5805"/>
    <w:rsid w:val="002E5C5A"/>
    <w:rsid w:val="002E708B"/>
    <w:rsid w:val="002E7DD0"/>
    <w:rsid w:val="002F0143"/>
    <w:rsid w:val="002F492E"/>
    <w:rsid w:val="002F4EED"/>
    <w:rsid w:val="002F5381"/>
    <w:rsid w:val="002F5437"/>
    <w:rsid w:val="002F61DC"/>
    <w:rsid w:val="002F6339"/>
    <w:rsid w:val="002F6E84"/>
    <w:rsid w:val="002F7412"/>
    <w:rsid w:val="002F7565"/>
    <w:rsid w:val="00300B51"/>
    <w:rsid w:val="003021BB"/>
    <w:rsid w:val="00305031"/>
    <w:rsid w:val="0030645E"/>
    <w:rsid w:val="0030742F"/>
    <w:rsid w:val="00310A2C"/>
    <w:rsid w:val="00311988"/>
    <w:rsid w:val="003128C3"/>
    <w:rsid w:val="00313A99"/>
    <w:rsid w:val="00315ABA"/>
    <w:rsid w:val="00316F54"/>
    <w:rsid w:val="0032199F"/>
    <w:rsid w:val="00324D33"/>
    <w:rsid w:val="00324E54"/>
    <w:rsid w:val="00326AAF"/>
    <w:rsid w:val="003340CD"/>
    <w:rsid w:val="00334E34"/>
    <w:rsid w:val="00335015"/>
    <w:rsid w:val="003353EB"/>
    <w:rsid w:val="00336815"/>
    <w:rsid w:val="00337221"/>
    <w:rsid w:val="00337A4A"/>
    <w:rsid w:val="00340B46"/>
    <w:rsid w:val="003430A0"/>
    <w:rsid w:val="00343EBE"/>
    <w:rsid w:val="00344096"/>
    <w:rsid w:val="00345F33"/>
    <w:rsid w:val="003469E2"/>
    <w:rsid w:val="00346AFC"/>
    <w:rsid w:val="00347B5C"/>
    <w:rsid w:val="00354B27"/>
    <w:rsid w:val="00355ECE"/>
    <w:rsid w:val="00356067"/>
    <w:rsid w:val="003562EE"/>
    <w:rsid w:val="00360155"/>
    <w:rsid w:val="003604FF"/>
    <w:rsid w:val="00363122"/>
    <w:rsid w:val="00364D1B"/>
    <w:rsid w:val="00365C66"/>
    <w:rsid w:val="0036762B"/>
    <w:rsid w:val="00367997"/>
    <w:rsid w:val="00371745"/>
    <w:rsid w:val="00372800"/>
    <w:rsid w:val="00372F49"/>
    <w:rsid w:val="00373D35"/>
    <w:rsid w:val="0037584A"/>
    <w:rsid w:val="00377CA5"/>
    <w:rsid w:val="00381319"/>
    <w:rsid w:val="003864C3"/>
    <w:rsid w:val="003909D3"/>
    <w:rsid w:val="003909F8"/>
    <w:rsid w:val="00392A7D"/>
    <w:rsid w:val="00394CCB"/>
    <w:rsid w:val="00394F9E"/>
    <w:rsid w:val="00397FFB"/>
    <w:rsid w:val="003A43F2"/>
    <w:rsid w:val="003A72BA"/>
    <w:rsid w:val="003B02A7"/>
    <w:rsid w:val="003B2A7E"/>
    <w:rsid w:val="003B5860"/>
    <w:rsid w:val="003B6848"/>
    <w:rsid w:val="003B702F"/>
    <w:rsid w:val="003B7DC5"/>
    <w:rsid w:val="003C14E9"/>
    <w:rsid w:val="003C1A4B"/>
    <w:rsid w:val="003C6A6E"/>
    <w:rsid w:val="003C7F81"/>
    <w:rsid w:val="003D0754"/>
    <w:rsid w:val="003D18E6"/>
    <w:rsid w:val="003D204A"/>
    <w:rsid w:val="003D335B"/>
    <w:rsid w:val="003D418D"/>
    <w:rsid w:val="003D4CA8"/>
    <w:rsid w:val="003D6AA0"/>
    <w:rsid w:val="003E21A1"/>
    <w:rsid w:val="003E32A5"/>
    <w:rsid w:val="003E3A54"/>
    <w:rsid w:val="003E3E86"/>
    <w:rsid w:val="003E421B"/>
    <w:rsid w:val="003E5E18"/>
    <w:rsid w:val="003E6316"/>
    <w:rsid w:val="003E7F4C"/>
    <w:rsid w:val="003F48E2"/>
    <w:rsid w:val="003F78F1"/>
    <w:rsid w:val="00401F31"/>
    <w:rsid w:val="00405772"/>
    <w:rsid w:val="004108D6"/>
    <w:rsid w:val="00414C83"/>
    <w:rsid w:val="00415851"/>
    <w:rsid w:val="00417812"/>
    <w:rsid w:val="0042029C"/>
    <w:rsid w:val="00420525"/>
    <w:rsid w:val="00426F53"/>
    <w:rsid w:val="0042735B"/>
    <w:rsid w:val="0043067C"/>
    <w:rsid w:val="004306ED"/>
    <w:rsid w:val="00431352"/>
    <w:rsid w:val="00431467"/>
    <w:rsid w:val="00433236"/>
    <w:rsid w:val="004371B0"/>
    <w:rsid w:val="0043720F"/>
    <w:rsid w:val="00441C49"/>
    <w:rsid w:val="004420CD"/>
    <w:rsid w:val="004425C1"/>
    <w:rsid w:val="004454C4"/>
    <w:rsid w:val="00445C90"/>
    <w:rsid w:val="00445DA7"/>
    <w:rsid w:val="00447504"/>
    <w:rsid w:val="00447F1E"/>
    <w:rsid w:val="00447FA9"/>
    <w:rsid w:val="00450009"/>
    <w:rsid w:val="004518E2"/>
    <w:rsid w:val="00452B93"/>
    <w:rsid w:val="004629FE"/>
    <w:rsid w:val="00462DC1"/>
    <w:rsid w:val="00462EC0"/>
    <w:rsid w:val="00463248"/>
    <w:rsid w:val="00463364"/>
    <w:rsid w:val="004634B7"/>
    <w:rsid w:val="00464750"/>
    <w:rsid w:val="0046476A"/>
    <w:rsid w:val="004648B4"/>
    <w:rsid w:val="004650D7"/>
    <w:rsid w:val="00472EAB"/>
    <w:rsid w:val="00473D51"/>
    <w:rsid w:val="00474109"/>
    <w:rsid w:val="0047515A"/>
    <w:rsid w:val="00475950"/>
    <w:rsid w:val="00477AB9"/>
    <w:rsid w:val="00477C28"/>
    <w:rsid w:val="004813BF"/>
    <w:rsid w:val="004813D7"/>
    <w:rsid w:val="0048167D"/>
    <w:rsid w:val="0048576E"/>
    <w:rsid w:val="00492354"/>
    <w:rsid w:val="00495BD6"/>
    <w:rsid w:val="0049654D"/>
    <w:rsid w:val="004A462B"/>
    <w:rsid w:val="004A544F"/>
    <w:rsid w:val="004A672D"/>
    <w:rsid w:val="004A7BB1"/>
    <w:rsid w:val="004B02C1"/>
    <w:rsid w:val="004B1696"/>
    <w:rsid w:val="004B79A5"/>
    <w:rsid w:val="004C2306"/>
    <w:rsid w:val="004C4DB3"/>
    <w:rsid w:val="004C51B1"/>
    <w:rsid w:val="004C5E4E"/>
    <w:rsid w:val="004C5E5B"/>
    <w:rsid w:val="004C62B4"/>
    <w:rsid w:val="004D1CB4"/>
    <w:rsid w:val="004D4CAD"/>
    <w:rsid w:val="004D5EB3"/>
    <w:rsid w:val="004D70BA"/>
    <w:rsid w:val="004E029B"/>
    <w:rsid w:val="004E1B6A"/>
    <w:rsid w:val="004E235B"/>
    <w:rsid w:val="004E2384"/>
    <w:rsid w:val="004E642F"/>
    <w:rsid w:val="004E759F"/>
    <w:rsid w:val="004E75DA"/>
    <w:rsid w:val="004F17C2"/>
    <w:rsid w:val="004F1F80"/>
    <w:rsid w:val="004F28E8"/>
    <w:rsid w:val="004F4D3F"/>
    <w:rsid w:val="004F5C35"/>
    <w:rsid w:val="004F6A35"/>
    <w:rsid w:val="00502A7D"/>
    <w:rsid w:val="00504063"/>
    <w:rsid w:val="005060DC"/>
    <w:rsid w:val="0050734A"/>
    <w:rsid w:val="00507900"/>
    <w:rsid w:val="005107B5"/>
    <w:rsid w:val="00510C9B"/>
    <w:rsid w:val="00512E81"/>
    <w:rsid w:val="00513997"/>
    <w:rsid w:val="0051489A"/>
    <w:rsid w:val="005149BF"/>
    <w:rsid w:val="0051728A"/>
    <w:rsid w:val="005177F0"/>
    <w:rsid w:val="00517AE8"/>
    <w:rsid w:val="005200A7"/>
    <w:rsid w:val="00520791"/>
    <w:rsid w:val="00524F71"/>
    <w:rsid w:val="00527689"/>
    <w:rsid w:val="00530782"/>
    <w:rsid w:val="00532001"/>
    <w:rsid w:val="005329F1"/>
    <w:rsid w:val="00532E29"/>
    <w:rsid w:val="005354D4"/>
    <w:rsid w:val="0053676F"/>
    <w:rsid w:val="00537567"/>
    <w:rsid w:val="00541B13"/>
    <w:rsid w:val="005423CA"/>
    <w:rsid w:val="00543F5E"/>
    <w:rsid w:val="0054602B"/>
    <w:rsid w:val="00546839"/>
    <w:rsid w:val="00550FCA"/>
    <w:rsid w:val="00552A45"/>
    <w:rsid w:val="00556164"/>
    <w:rsid w:val="005567D8"/>
    <w:rsid w:val="00557883"/>
    <w:rsid w:val="005630E0"/>
    <w:rsid w:val="00563C5F"/>
    <w:rsid w:val="005664D9"/>
    <w:rsid w:val="00572AF0"/>
    <w:rsid w:val="00573B20"/>
    <w:rsid w:val="00573D8F"/>
    <w:rsid w:val="00574081"/>
    <w:rsid w:val="0057414C"/>
    <w:rsid w:val="00574843"/>
    <w:rsid w:val="00576749"/>
    <w:rsid w:val="00577246"/>
    <w:rsid w:val="00577BFA"/>
    <w:rsid w:val="0058248F"/>
    <w:rsid w:val="00584A2B"/>
    <w:rsid w:val="0059091D"/>
    <w:rsid w:val="0059196F"/>
    <w:rsid w:val="00592AE3"/>
    <w:rsid w:val="0059534D"/>
    <w:rsid w:val="0059544C"/>
    <w:rsid w:val="005958AA"/>
    <w:rsid w:val="005974C1"/>
    <w:rsid w:val="00597AB8"/>
    <w:rsid w:val="005A218B"/>
    <w:rsid w:val="005A293C"/>
    <w:rsid w:val="005A3CFA"/>
    <w:rsid w:val="005A7EA3"/>
    <w:rsid w:val="005B05EA"/>
    <w:rsid w:val="005B1404"/>
    <w:rsid w:val="005B1D26"/>
    <w:rsid w:val="005B2259"/>
    <w:rsid w:val="005B294F"/>
    <w:rsid w:val="005B3C4E"/>
    <w:rsid w:val="005B4391"/>
    <w:rsid w:val="005B4CD4"/>
    <w:rsid w:val="005B5AED"/>
    <w:rsid w:val="005B60B1"/>
    <w:rsid w:val="005C0A4B"/>
    <w:rsid w:val="005C4432"/>
    <w:rsid w:val="005C5B4E"/>
    <w:rsid w:val="005D0F23"/>
    <w:rsid w:val="005D262B"/>
    <w:rsid w:val="005E200B"/>
    <w:rsid w:val="005E2DFD"/>
    <w:rsid w:val="005E3D44"/>
    <w:rsid w:val="005E4035"/>
    <w:rsid w:val="005E6458"/>
    <w:rsid w:val="005E6DEA"/>
    <w:rsid w:val="005E7D89"/>
    <w:rsid w:val="005F0442"/>
    <w:rsid w:val="005F2C36"/>
    <w:rsid w:val="005F32DB"/>
    <w:rsid w:val="005F35EC"/>
    <w:rsid w:val="005F4177"/>
    <w:rsid w:val="00600417"/>
    <w:rsid w:val="0060193C"/>
    <w:rsid w:val="006025A0"/>
    <w:rsid w:val="00603AC4"/>
    <w:rsid w:val="00603B09"/>
    <w:rsid w:val="00606E97"/>
    <w:rsid w:val="00610CFB"/>
    <w:rsid w:val="00612209"/>
    <w:rsid w:val="00615AB1"/>
    <w:rsid w:val="00616AE0"/>
    <w:rsid w:val="00616F37"/>
    <w:rsid w:val="00620BA5"/>
    <w:rsid w:val="00621637"/>
    <w:rsid w:val="00622A55"/>
    <w:rsid w:val="00623B71"/>
    <w:rsid w:val="006240B9"/>
    <w:rsid w:val="00624DFE"/>
    <w:rsid w:val="00625F37"/>
    <w:rsid w:val="006262D7"/>
    <w:rsid w:val="006269EE"/>
    <w:rsid w:val="0062772F"/>
    <w:rsid w:val="006279DE"/>
    <w:rsid w:val="00627B5D"/>
    <w:rsid w:val="006312B0"/>
    <w:rsid w:val="006322CF"/>
    <w:rsid w:val="00634802"/>
    <w:rsid w:val="00634F4D"/>
    <w:rsid w:val="006354B3"/>
    <w:rsid w:val="00635E8A"/>
    <w:rsid w:val="006360D8"/>
    <w:rsid w:val="00637F2F"/>
    <w:rsid w:val="0064043A"/>
    <w:rsid w:val="0064209D"/>
    <w:rsid w:val="00643568"/>
    <w:rsid w:val="00651182"/>
    <w:rsid w:val="00651458"/>
    <w:rsid w:val="006519D5"/>
    <w:rsid w:val="00652D54"/>
    <w:rsid w:val="006537F9"/>
    <w:rsid w:val="00653F10"/>
    <w:rsid w:val="006559C0"/>
    <w:rsid w:val="00661EAE"/>
    <w:rsid w:val="006624F5"/>
    <w:rsid w:val="00665072"/>
    <w:rsid w:val="00665199"/>
    <w:rsid w:val="00665734"/>
    <w:rsid w:val="00670F70"/>
    <w:rsid w:val="0067179E"/>
    <w:rsid w:val="0067303D"/>
    <w:rsid w:val="00673965"/>
    <w:rsid w:val="006745EF"/>
    <w:rsid w:val="0067468E"/>
    <w:rsid w:val="00674AC1"/>
    <w:rsid w:val="006843DF"/>
    <w:rsid w:val="00684C19"/>
    <w:rsid w:val="0068508B"/>
    <w:rsid w:val="0069076B"/>
    <w:rsid w:val="0069401F"/>
    <w:rsid w:val="0069411A"/>
    <w:rsid w:val="006942DC"/>
    <w:rsid w:val="00697278"/>
    <w:rsid w:val="006974AF"/>
    <w:rsid w:val="006979B3"/>
    <w:rsid w:val="00697A1F"/>
    <w:rsid w:val="006A299B"/>
    <w:rsid w:val="006A2D56"/>
    <w:rsid w:val="006A3516"/>
    <w:rsid w:val="006A6405"/>
    <w:rsid w:val="006B0A3F"/>
    <w:rsid w:val="006B2B2D"/>
    <w:rsid w:val="006B3647"/>
    <w:rsid w:val="006B4AD4"/>
    <w:rsid w:val="006C13D3"/>
    <w:rsid w:val="006C4726"/>
    <w:rsid w:val="006C52E4"/>
    <w:rsid w:val="006C57BC"/>
    <w:rsid w:val="006C5C3D"/>
    <w:rsid w:val="006C6903"/>
    <w:rsid w:val="006C7D94"/>
    <w:rsid w:val="006C7ED2"/>
    <w:rsid w:val="006D3199"/>
    <w:rsid w:val="006D3F35"/>
    <w:rsid w:val="006D5AF7"/>
    <w:rsid w:val="006D613B"/>
    <w:rsid w:val="006D68AF"/>
    <w:rsid w:val="006D754F"/>
    <w:rsid w:val="006E0F98"/>
    <w:rsid w:val="006E10EF"/>
    <w:rsid w:val="006E1742"/>
    <w:rsid w:val="006E2192"/>
    <w:rsid w:val="006E41DC"/>
    <w:rsid w:val="006E64C6"/>
    <w:rsid w:val="006E7974"/>
    <w:rsid w:val="006E7BAF"/>
    <w:rsid w:val="006F4457"/>
    <w:rsid w:val="006F5079"/>
    <w:rsid w:val="006F7B22"/>
    <w:rsid w:val="006F7BAA"/>
    <w:rsid w:val="006F7F46"/>
    <w:rsid w:val="007035CE"/>
    <w:rsid w:val="00703DB4"/>
    <w:rsid w:val="00704A21"/>
    <w:rsid w:val="00704E28"/>
    <w:rsid w:val="00710FF2"/>
    <w:rsid w:val="00711316"/>
    <w:rsid w:val="007122E4"/>
    <w:rsid w:val="00714E7D"/>
    <w:rsid w:val="00720B78"/>
    <w:rsid w:val="00721B13"/>
    <w:rsid w:val="0072447F"/>
    <w:rsid w:val="00724576"/>
    <w:rsid w:val="007246CC"/>
    <w:rsid w:val="007275D1"/>
    <w:rsid w:val="00727B78"/>
    <w:rsid w:val="00730AC4"/>
    <w:rsid w:val="00731E3A"/>
    <w:rsid w:val="00733215"/>
    <w:rsid w:val="00733702"/>
    <w:rsid w:val="007354CD"/>
    <w:rsid w:val="0073578C"/>
    <w:rsid w:val="00736D12"/>
    <w:rsid w:val="007376B8"/>
    <w:rsid w:val="007419DC"/>
    <w:rsid w:val="007436D1"/>
    <w:rsid w:val="00743790"/>
    <w:rsid w:val="007456A9"/>
    <w:rsid w:val="0075170B"/>
    <w:rsid w:val="00752A96"/>
    <w:rsid w:val="00753A00"/>
    <w:rsid w:val="00753D48"/>
    <w:rsid w:val="007603B4"/>
    <w:rsid w:val="00760870"/>
    <w:rsid w:val="00761A35"/>
    <w:rsid w:val="0076544B"/>
    <w:rsid w:val="00767597"/>
    <w:rsid w:val="007744A0"/>
    <w:rsid w:val="00775C1A"/>
    <w:rsid w:val="007764DE"/>
    <w:rsid w:val="00776C1F"/>
    <w:rsid w:val="00777839"/>
    <w:rsid w:val="0078210E"/>
    <w:rsid w:val="00782342"/>
    <w:rsid w:val="00782A0A"/>
    <w:rsid w:val="00782D17"/>
    <w:rsid w:val="00784877"/>
    <w:rsid w:val="0078548F"/>
    <w:rsid w:val="0078677D"/>
    <w:rsid w:val="0078679B"/>
    <w:rsid w:val="007869E4"/>
    <w:rsid w:val="00790F77"/>
    <w:rsid w:val="0079158C"/>
    <w:rsid w:val="00794F6D"/>
    <w:rsid w:val="0079577E"/>
    <w:rsid w:val="007A00BB"/>
    <w:rsid w:val="007A084F"/>
    <w:rsid w:val="007A36E0"/>
    <w:rsid w:val="007A50EF"/>
    <w:rsid w:val="007B3003"/>
    <w:rsid w:val="007B535F"/>
    <w:rsid w:val="007B56C1"/>
    <w:rsid w:val="007B57FC"/>
    <w:rsid w:val="007C2F19"/>
    <w:rsid w:val="007C7C31"/>
    <w:rsid w:val="007D0CC1"/>
    <w:rsid w:val="007D39EE"/>
    <w:rsid w:val="007D4AA3"/>
    <w:rsid w:val="007D73E5"/>
    <w:rsid w:val="007D78B3"/>
    <w:rsid w:val="007E12FB"/>
    <w:rsid w:val="007E37D2"/>
    <w:rsid w:val="007E3EC6"/>
    <w:rsid w:val="007E5AFC"/>
    <w:rsid w:val="007E6879"/>
    <w:rsid w:val="007F2BCB"/>
    <w:rsid w:val="007F627A"/>
    <w:rsid w:val="007F6C51"/>
    <w:rsid w:val="00800DDC"/>
    <w:rsid w:val="00801EAA"/>
    <w:rsid w:val="0080256C"/>
    <w:rsid w:val="008039B5"/>
    <w:rsid w:val="008045D2"/>
    <w:rsid w:val="0080495C"/>
    <w:rsid w:val="0081090B"/>
    <w:rsid w:val="00811AE9"/>
    <w:rsid w:val="00812A83"/>
    <w:rsid w:val="00813B8F"/>
    <w:rsid w:val="00816050"/>
    <w:rsid w:val="00820952"/>
    <w:rsid w:val="00821A06"/>
    <w:rsid w:val="00823DBA"/>
    <w:rsid w:val="00825559"/>
    <w:rsid w:val="00825FE2"/>
    <w:rsid w:val="008270A8"/>
    <w:rsid w:val="00830E76"/>
    <w:rsid w:val="00830FA1"/>
    <w:rsid w:val="00831249"/>
    <w:rsid w:val="0083157F"/>
    <w:rsid w:val="00832795"/>
    <w:rsid w:val="008327E9"/>
    <w:rsid w:val="00833D19"/>
    <w:rsid w:val="00835446"/>
    <w:rsid w:val="008355FB"/>
    <w:rsid w:val="00835998"/>
    <w:rsid w:val="00837197"/>
    <w:rsid w:val="00837B16"/>
    <w:rsid w:val="00841DF4"/>
    <w:rsid w:val="0084500F"/>
    <w:rsid w:val="008463D9"/>
    <w:rsid w:val="0085011A"/>
    <w:rsid w:val="00850452"/>
    <w:rsid w:val="00851B01"/>
    <w:rsid w:val="00851B98"/>
    <w:rsid w:val="00852CCE"/>
    <w:rsid w:val="00854AF5"/>
    <w:rsid w:val="00856E30"/>
    <w:rsid w:val="00857D38"/>
    <w:rsid w:val="00857D40"/>
    <w:rsid w:val="00861B98"/>
    <w:rsid w:val="008671C6"/>
    <w:rsid w:val="008676F6"/>
    <w:rsid w:val="00871C87"/>
    <w:rsid w:val="00872AD6"/>
    <w:rsid w:val="008747C9"/>
    <w:rsid w:val="00874B8A"/>
    <w:rsid w:val="00875660"/>
    <w:rsid w:val="0087626E"/>
    <w:rsid w:val="00882250"/>
    <w:rsid w:val="00882830"/>
    <w:rsid w:val="00883C33"/>
    <w:rsid w:val="00884C43"/>
    <w:rsid w:val="00887694"/>
    <w:rsid w:val="008925A3"/>
    <w:rsid w:val="00893E43"/>
    <w:rsid w:val="008964C0"/>
    <w:rsid w:val="00896784"/>
    <w:rsid w:val="008A2524"/>
    <w:rsid w:val="008A2768"/>
    <w:rsid w:val="008A27DC"/>
    <w:rsid w:val="008A6F91"/>
    <w:rsid w:val="008A741F"/>
    <w:rsid w:val="008B013E"/>
    <w:rsid w:val="008B017D"/>
    <w:rsid w:val="008B0393"/>
    <w:rsid w:val="008B1829"/>
    <w:rsid w:val="008B1E2B"/>
    <w:rsid w:val="008B4B5F"/>
    <w:rsid w:val="008C02FF"/>
    <w:rsid w:val="008C107D"/>
    <w:rsid w:val="008C1715"/>
    <w:rsid w:val="008C24F5"/>
    <w:rsid w:val="008C3162"/>
    <w:rsid w:val="008C3C8C"/>
    <w:rsid w:val="008C5A38"/>
    <w:rsid w:val="008C5D98"/>
    <w:rsid w:val="008C652B"/>
    <w:rsid w:val="008C709A"/>
    <w:rsid w:val="008C7BF8"/>
    <w:rsid w:val="008C7FEA"/>
    <w:rsid w:val="008D1229"/>
    <w:rsid w:val="008D30DC"/>
    <w:rsid w:val="008D35DD"/>
    <w:rsid w:val="008D4668"/>
    <w:rsid w:val="008E08FE"/>
    <w:rsid w:val="008E77B6"/>
    <w:rsid w:val="008F0229"/>
    <w:rsid w:val="008F30C0"/>
    <w:rsid w:val="008F653C"/>
    <w:rsid w:val="009006C2"/>
    <w:rsid w:val="009010A9"/>
    <w:rsid w:val="00901144"/>
    <w:rsid w:val="00905642"/>
    <w:rsid w:val="00906C67"/>
    <w:rsid w:val="00906F7C"/>
    <w:rsid w:val="0090757B"/>
    <w:rsid w:val="00910DB4"/>
    <w:rsid w:val="009130F9"/>
    <w:rsid w:val="00913ACC"/>
    <w:rsid w:val="009148B1"/>
    <w:rsid w:val="00914C62"/>
    <w:rsid w:val="00914ED2"/>
    <w:rsid w:val="009155AB"/>
    <w:rsid w:val="009156BC"/>
    <w:rsid w:val="00915F93"/>
    <w:rsid w:val="00917464"/>
    <w:rsid w:val="009208FC"/>
    <w:rsid w:val="00920E69"/>
    <w:rsid w:val="00923174"/>
    <w:rsid w:val="00925883"/>
    <w:rsid w:val="00925950"/>
    <w:rsid w:val="00925C61"/>
    <w:rsid w:val="0092616B"/>
    <w:rsid w:val="009271D3"/>
    <w:rsid w:val="0093219B"/>
    <w:rsid w:val="00932384"/>
    <w:rsid w:val="00933C73"/>
    <w:rsid w:val="00933DBF"/>
    <w:rsid w:val="0093423B"/>
    <w:rsid w:val="00935745"/>
    <w:rsid w:val="00936152"/>
    <w:rsid w:val="0094003F"/>
    <w:rsid w:val="0094038B"/>
    <w:rsid w:val="009405CE"/>
    <w:rsid w:val="00940883"/>
    <w:rsid w:val="00940C47"/>
    <w:rsid w:val="00944DBF"/>
    <w:rsid w:val="00944FF0"/>
    <w:rsid w:val="00945BBE"/>
    <w:rsid w:val="009525A4"/>
    <w:rsid w:val="00952CFF"/>
    <w:rsid w:val="00953E41"/>
    <w:rsid w:val="00954ECB"/>
    <w:rsid w:val="009563BF"/>
    <w:rsid w:val="0096022E"/>
    <w:rsid w:val="009607E0"/>
    <w:rsid w:val="009628A8"/>
    <w:rsid w:val="009630EF"/>
    <w:rsid w:val="00963955"/>
    <w:rsid w:val="0096447C"/>
    <w:rsid w:val="00964F51"/>
    <w:rsid w:val="00966077"/>
    <w:rsid w:val="00966DD1"/>
    <w:rsid w:val="00967B90"/>
    <w:rsid w:val="00967EEE"/>
    <w:rsid w:val="009727F0"/>
    <w:rsid w:val="00976CF2"/>
    <w:rsid w:val="00977D0A"/>
    <w:rsid w:val="00982C70"/>
    <w:rsid w:val="00983ED3"/>
    <w:rsid w:val="00984380"/>
    <w:rsid w:val="009863B4"/>
    <w:rsid w:val="009875C5"/>
    <w:rsid w:val="0099387A"/>
    <w:rsid w:val="00994246"/>
    <w:rsid w:val="00994F3C"/>
    <w:rsid w:val="009959F7"/>
    <w:rsid w:val="009A1F30"/>
    <w:rsid w:val="009A4B63"/>
    <w:rsid w:val="009A6CB3"/>
    <w:rsid w:val="009B1AD8"/>
    <w:rsid w:val="009B1D42"/>
    <w:rsid w:val="009B348C"/>
    <w:rsid w:val="009B7A8A"/>
    <w:rsid w:val="009B7F18"/>
    <w:rsid w:val="009C3A86"/>
    <w:rsid w:val="009C40BD"/>
    <w:rsid w:val="009C4C91"/>
    <w:rsid w:val="009C5105"/>
    <w:rsid w:val="009C5445"/>
    <w:rsid w:val="009C63C6"/>
    <w:rsid w:val="009C6CBA"/>
    <w:rsid w:val="009D13F2"/>
    <w:rsid w:val="009D2256"/>
    <w:rsid w:val="009D293D"/>
    <w:rsid w:val="009D4AA8"/>
    <w:rsid w:val="009D4F69"/>
    <w:rsid w:val="009D58A7"/>
    <w:rsid w:val="009D5C49"/>
    <w:rsid w:val="009D5F1A"/>
    <w:rsid w:val="009E0484"/>
    <w:rsid w:val="009E058B"/>
    <w:rsid w:val="009E0E40"/>
    <w:rsid w:val="009E12F5"/>
    <w:rsid w:val="009E27E9"/>
    <w:rsid w:val="009E3919"/>
    <w:rsid w:val="009E3BEF"/>
    <w:rsid w:val="009E3F3D"/>
    <w:rsid w:val="009E5805"/>
    <w:rsid w:val="009E74BA"/>
    <w:rsid w:val="009F1620"/>
    <w:rsid w:val="009F56AC"/>
    <w:rsid w:val="009F5881"/>
    <w:rsid w:val="009F7DB7"/>
    <w:rsid w:val="00A00535"/>
    <w:rsid w:val="00A007C0"/>
    <w:rsid w:val="00A031A7"/>
    <w:rsid w:val="00A04AA6"/>
    <w:rsid w:val="00A13D41"/>
    <w:rsid w:val="00A1403F"/>
    <w:rsid w:val="00A17B6B"/>
    <w:rsid w:val="00A2135A"/>
    <w:rsid w:val="00A22404"/>
    <w:rsid w:val="00A2410F"/>
    <w:rsid w:val="00A25B9D"/>
    <w:rsid w:val="00A25BA0"/>
    <w:rsid w:val="00A26968"/>
    <w:rsid w:val="00A2785D"/>
    <w:rsid w:val="00A27B89"/>
    <w:rsid w:val="00A31B47"/>
    <w:rsid w:val="00A32C6A"/>
    <w:rsid w:val="00A33865"/>
    <w:rsid w:val="00A33E14"/>
    <w:rsid w:val="00A37F3A"/>
    <w:rsid w:val="00A4022C"/>
    <w:rsid w:val="00A403C5"/>
    <w:rsid w:val="00A40C7C"/>
    <w:rsid w:val="00A41ED1"/>
    <w:rsid w:val="00A430DE"/>
    <w:rsid w:val="00A43404"/>
    <w:rsid w:val="00A43ABE"/>
    <w:rsid w:val="00A43F30"/>
    <w:rsid w:val="00A460CE"/>
    <w:rsid w:val="00A46F14"/>
    <w:rsid w:val="00A47F31"/>
    <w:rsid w:val="00A501D8"/>
    <w:rsid w:val="00A55523"/>
    <w:rsid w:val="00A5553B"/>
    <w:rsid w:val="00A55857"/>
    <w:rsid w:val="00A56A5B"/>
    <w:rsid w:val="00A61C3A"/>
    <w:rsid w:val="00A62830"/>
    <w:rsid w:val="00A67CED"/>
    <w:rsid w:val="00A70DEB"/>
    <w:rsid w:val="00A71AE7"/>
    <w:rsid w:val="00A71B9C"/>
    <w:rsid w:val="00A72B77"/>
    <w:rsid w:val="00A735EE"/>
    <w:rsid w:val="00A7467C"/>
    <w:rsid w:val="00A74F61"/>
    <w:rsid w:val="00A759F9"/>
    <w:rsid w:val="00A75B50"/>
    <w:rsid w:val="00A76A70"/>
    <w:rsid w:val="00A81E2C"/>
    <w:rsid w:val="00A82B4E"/>
    <w:rsid w:val="00A8496A"/>
    <w:rsid w:val="00A85D3B"/>
    <w:rsid w:val="00A874CA"/>
    <w:rsid w:val="00A91E08"/>
    <w:rsid w:val="00A94C23"/>
    <w:rsid w:val="00A955B4"/>
    <w:rsid w:val="00A970BA"/>
    <w:rsid w:val="00AA11C8"/>
    <w:rsid w:val="00AA188B"/>
    <w:rsid w:val="00AA1B0F"/>
    <w:rsid w:val="00AA4CBD"/>
    <w:rsid w:val="00AA5B1B"/>
    <w:rsid w:val="00AA62AE"/>
    <w:rsid w:val="00AA64F8"/>
    <w:rsid w:val="00AA6A47"/>
    <w:rsid w:val="00AA7943"/>
    <w:rsid w:val="00AA7E21"/>
    <w:rsid w:val="00AB0781"/>
    <w:rsid w:val="00AB140C"/>
    <w:rsid w:val="00AB17C5"/>
    <w:rsid w:val="00AB1D49"/>
    <w:rsid w:val="00AB2C87"/>
    <w:rsid w:val="00AB3437"/>
    <w:rsid w:val="00AB5874"/>
    <w:rsid w:val="00AB6861"/>
    <w:rsid w:val="00AC03BB"/>
    <w:rsid w:val="00AC0E0B"/>
    <w:rsid w:val="00AC2331"/>
    <w:rsid w:val="00AC2D73"/>
    <w:rsid w:val="00AD0FEB"/>
    <w:rsid w:val="00AD11FF"/>
    <w:rsid w:val="00AD20AE"/>
    <w:rsid w:val="00AD4057"/>
    <w:rsid w:val="00AD526C"/>
    <w:rsid w:val="00AD795D"/>
    <w:rsid w:val="00AE2B2C"/>
    <w:rsid w:val="00AE36C3"/>
    <w:rsid w:val="00AE432F"/>
    <w:rsid w:val="00AE60F8"/>
    <w:rsid w:val="00AE6EA4"/>
    <w:rsid w:val="00AE773F"/>
    <w:rsid w:val="00AF1C04"/>
    <w:rsid w:val="00AF44C8"/>
    <w:rsid w:val="00AF6EAA"/>
    <w:rsid w:val="00B025E9"/>
    <w:rsid w:val="00B03B06"/>
    <w:rsid w:val="00B05055"/>
    <w:rsid w:val="00B05130"/>
    <w:rsid w:val="00B06C04"/>
    <w:rsid w:val="00B13362"/>
    <w:rsid w:val="00B1475F"/>
    <w:rsid w:val="00B1528E"/>
    <w:rsid w:val="00B17E0B"/>
    <w:rsid w:val="00B2076B"/>
    <w:rsid w:val="00B2083B"/>
    <w:rsid w:val="00B21437"/>
    <w:rsid w:val="00B21B8F"/>
    <w:rsid w:val="00B26354"/>
    <w:rsid w:val="00B264AE"/>
    <w:rsid w:val="00B27A29"/>
    <w:rsid w:val="00B30DF3"/>
    <w:rsid w:val="00B3120B"/>
    <w:rsid w:val="00B31FA4"/>
    <w:rsid w:val="00B3217E"/>
    <w:rsid w:val="00B34B4B"/>
    <w:rsid w:val="00B35DF5"/>
    <w:rsid w:val="00B36CF8"/>
    <w:rsid w:val="00B402CA"/>
    <w:rsid w:val="00B40DC0"/>
    <w:rsid w:val="00B41198"/>
    <w:rsid w:val="00B41310"/>
    <w:rsid w:val="00B4181A"/>
    <w:rsid w:val="00B41A6F"/>
    <w:rsid w:val="00B42F4C"/>
    <w:rsid w:val="00B4478C"/>
    <w:rsid w:val="00B45C61"/>
    <w:rsid w:val="00B45E63"/>
    <w:rsid w:val="00B46198"/>
    <w:rsid w:val="00B46769"/>
    <w:rsid w:val="00B5444E"/>
    <w:rsid w:val="00B54F33"/>
    <w:rsid w:val="00B613EE"/>
    <w:rsid w:val="00B64AE2"/>
    <w:rsid w:val="00B656C5"/>
    <w:rsid w:val="00B66DA0"/>
    <w:rsid w:val="00B67C24"/>
    <w:rsid w:val="00B67F7C"/>
    <w:rsid w:val="00B701A1"/>
    <w:rsid w:val="00B71F99"/>
    <w:rsid w:val="00B767F4"/>
    <w:rsid w:val="00B77E05"/>
    <w:rsid w:val="00B81720"/>
    <w:rsid w:val="00B81F50"/>
    <w:rsid w:val="00B839A7"/>
    <w:rsid w:val="00B84E56"/>
    <w:rsid w:val="00B861D0"/>
    <w:rsid w:val="00B8653D"/>
    <w:rsid w:val="00B86B2A"/>
    <w:rsid w:val="00B92072"/>
    <w:rsid w:val="00B92148"/>
    <w:rsid w:val="00B93011"/>
    <w:rsid w:val="00B9640C"/>
    <w:rsid w:val="00B97776"/>
    <w:rsid w:val="00BA033E"/>
    <w:rsid w:val="00BA199C"/>
    <w:rsid w:val="00BA4108"/>
    <w:rsid w:val="00BA4FE6"/>
    <w:rsid w:val="00BB02B4"/>
    <w:rsid w:val="00BB1502"/>
    <w:rsid w:val="00BB3160"/>
    <w:rsid w:val="00BB37E0"/>
    <w:rsid w:val="00BB3840"/>
    <w:rsid w:val="00BB4611"/>
    <w:rsid w:val="00BB4CAC"/>
    <w:rsid w:val="00BB59D2"/>
    <w:rsid w:val="00BB70AE"/>
    <w:rsid w:val="00BC039E"/>
    <w:rsid w:val="00BC3295"/>
    <w:rsid w:val="00BC40C2"/>
    <w:rsid w:val="00BC536F"/>
    <w:rsid w:val="00BC58DC"/>
    <w:rsid w:val="00BC6A65"/>
    <w:rsid w:val="00BC6A66"/>
    <w:rsid w:val="00BC7EE9"/>
    <w:rsid w:val="00BD1F8F"/>
    <w:rsid w:val="00BD3DF1"/>
    <w:rsid w:val="00BD4F3E"/>
    <w:rsid w:val="00BD694D"/>
    <w:rsid w:val="00BE01C0"/>
    <w:rsid w:val="00BE087E"/>
    <w:rsid w:val="00BE10E7"/>
    <w:rsid w:val="00BE1AC6"/>
    <w:rsid w:val="00BE216A"/>
    <w:rsid w:val="00BE22DB"/>
    <w:rsid w:val="00BE356B"/>
    <w:rsid w:val="00BE433C"/>
    <w:rsid w:val="00BE47C6"/>
    <w:rsid w:val="00BE67C4"/>
    <w:rsid w:val="00BF065F"/>
    <w:rsid w:val="00BF108E"/>
    <w:rsid w:val="00BF5601"/>
    <w:rsid w:val="00BF59B7"/>
    <w:rsid w:val="00BF7B74"/>
    <w:rsid w:val="00C0017A"/>
    <w:rsid w:val="00C002B2"/>
    <w:rsid w:val="00C00A06"/>
    <w:rsid w:val="00C023DD"/>
    <w:rsid w:val="00C0251E"/>
    <w:rsid w:val="00C04949"/>
    <w:rsid w:val="00C05745"/>
    <w:rsid w:val="00C05C8C"/>
    <w:rsid w:val="00C1157A"/>
    <w:rsid w:val="00C121DC"/>
    <w:rsid w:val="00C14C9B"/>
    <w:rsid w:val="00C155FC"/>
    <w:rsid w:val="00C2118F"/>
    <w:rsid w:val="00C24BF2"/>
    <w:rsid w:val="00C307ED"/>
    <w:rsid w:val="00C30B71"/>
    <w:rsid w:val="00C3148E"/>
    <w:rsid w:val="00C317C4"/>
    <w:rsid w:val="00C320A6"/>
    <w:rsid w:val="00C35E7D"/>
    <w:rsid w:val="00C3771F"/>
    <w:rsid w:val="00C37919"/>
    <w:rsid w:val="00C41759"/>
    <w:rsid w:val="00C43238"/>
    <w:rsid w:val="00C440C7"/>
    <w:rsid w:val="00C458F2"/>
    <w:rsid w:val="00C477A8"/>
    <w:rsid w:val="00C50BCD"/>
    <w:rsid w:val="00C50D68"/>
    <w:rsid w:val="00C51F2A"/>
    <w:rsid w:val="00C5282D"/>
    <w:rsid w:val="00C53416"/>
    <w:rsid w:val="00C57696"/>
    <w:rsid w:val="00C60830"/>
    <w:rsid w:val="00C61051"/>
    <w:rsid w:val="00C70316"/>
    <w:rsid w:val="00C72AF6"/>
    <w:rsid w:val="00C73B14"/>
    <w:rsid w:val="00C75DB0"/>
    <w:rsid w:val="00C75DF4"/>
    <w:rsid w:val="00C761C2"/>
    <w:rsid w:val="00C7765D"/>
    <w:rsid w:val="00C802B9"/>
    <w:rsid w:val="00C80946"/>
    <w:rsid w:val="00C8521A"/>
    <w:rsid w:val="00C86119"/>
    <w:rsid w:val="00C90C6B"/>
    <w:rsid w:val="00C90FC6"/>
    <w:rsid w:val="00C93932"/>
    <w:rsid w:val="00C93E6C"/>
    <w:rsid w:val="00C9492E"/>
    <w:rsid w:val="00C94C46"/>
    <w:rsid w:val="00C95CCF"/>
    <w:rsid w:val="00CA0094"/>
    <w:rsid w:val="00CA2328"/>
    <w:rsid w:val="00CA2659"/>
    <w:rsid w:val="00CA2AD5"/>
    <w:rsid w:val="00CA31AF"/>
    <w:rsid w:val="00CA7B23"/>
    <w:rsid w:val="00CB2954"/>
    <w:rsid w:val="00CB3438"/>
    <w:rsid w:val="00CB3904"/>
    <w:rsid w:val="00CB3A22"/>
    <w:rsid w:val="00CB3EDA"/>
    <w:rsid w:val="00CB43C5"/>
    <w:rsid w:val="00CB4FDB"/>
    <w:rsid w:val="00CB6143"/>
    <w:rsid w:val="00CB685C"/>
    <w:rsid w:val="00CB6F6B"/>
    <w:rsid w:val="00CC0100"/>
    <w:rsid w:val="00CC0A66"/>
    <w:rsid w:val="00CC165D"/>
    <w:rsid w:val="00CC4D4E"/>
    <w:rsid w:val="00CC6D67"/>
    <w:rsid w:val="00CC71CE"/>
    <w:rsid w:val="00CC73F5"/>
    <w:rsid w:val="00CD101D"/>
    <w:rsid w:val="00CD5DC2"/>
    <w:rsid w:val="00CD5E59"/>
    <w:rsid w:val="00CE22AC"/>
    <w:rsid w:val="00CE4A01"/>
    <w:rsid w:val="00CF11C1"/>
    <w:rsid w:val="00CF14C3"/>
    <w:rsid w:val="00CF1F5F"/>
    <w:rsid w:val="00CF32BA"/>
    <w:rsid w:val="00CF32CE"/>
    <w:rsid w:val="00CF3FB5"/>
    <w:rsid w:val="00CF5BC1"/>
    <w:rsid w:val="00CF7ADB"/>
    <w:rsid w:val="00D00DC9"/>
    <w:rsid w:val="00D01472"/>
    <w:rsid w:val="00D02027"/>
    <w:rsid w:val="00D02B20"/>
    <w:rsid w:val="00D03222"/>
    <w:rsid w:val="00D05BA9"/>
    <w:rsid w:val="00D06428"/>
    <w:rsid w:val="00D06917"/>
    <w:rsid w:val="00D0784B"/>
    <w:rsid w:val="00D102E9"/>
    <w:rsid w:val="00D10A97"/>
    <w:rsid w:val="00D10C6B"/>
    <w:rsid w:val="00D11CBE"/>
    <w:rsid w:val="00D1338B"/>
    <w:rsid w:val="00D136B1"/>
    <w:rsid w:val="00D157AA"/>
    <w:rsid w:val="00D22758"/>
    <w:rsid w:val="00D24EC4"/>
    <w:rsid w:val="00D2501E"/>
    <w:rsid w:val="00D275F7"/>
    <w:rsid w:val="00D27AB7"/>
    <w:rsid w:val="00D309BF"/>
    <w:rsid w:val="00D30D69"/>
    <w:rsid w:val="00D32D3C"/>
    <w:rsid w:val="00D33178"/>
    <w:rsid w:val="00D34039"/>
    <w:rsid w:val="00D34299"/>
    <w:rsid w:val="00D3622A"/>
    <w:rsid w:val="00D36C68"/>
    <w:rsid w:val="00D37F70"/>
    <w:rsid w:val="00D44983"/>
    <w:rsid w:val="00D469AE"/>
    <w:rsid w:val="00D473E0"/>
    <w:rsid w:val="00D509F8"/>
    <w:rsid w:val="00D538F7"/>
    <w:rsid w:val="00D57044"/>
    <w:rsid w:val="00D572E9"/>
    <w:rsid w:val="00D61EE4"/>
    <w:rsid w:val="00D62BC6"/>
    <w:rsid w:val="00D62C68"/>
    <w:rsid w:val="00D62F34"/>
    <w:rsid w:val="00D679CC"/>
    <w:rsid w:val="00D705BC"/>
    <w:rsid w:val="00D70773"/>
    <w:rsid w:val="00D7209A"/>
    <w:rsid w:val="00D7260A"/>
    <w:rsid w:val="00D7287C"/>
    <w:rsid w:val="00D72AF8"/>
    <w:rsid w:val="00D81377"/>
    <w:rsid w:val="00D85C49"/>
    <w:rsid w:val="00D87096"/>
    <w:rsid w:val="00D9098B"/>
    <w:rsid w:val="00D93A6B"/>
    <w:rsid w:val="00D94219"/>
    <w:rsid w:val="00D94E35"/>
    <w:rsid w:val="00D950C4"/>
    <w:rsid w:val="00D9691A"/>
    <w:rsid w:val="00D971E3"/>
    <w:rsid w:val="00DA0130"/>
    <w:rsid w:val="00DA1392"/>
    <w:rsid w:val="00DA2257"/>
    <w:rsid w:val="00DA2B0E"/>
    <w:rsid w:val="00DA308D"/>
    <w:rsid w:val="00DA3D35"/>
    <w:rsid w:val="00DA59C5"/>
    <w:rsid w:val="00DA64F8"/>
    <w:rsid w:val="00DB09E0"/>
    <w:rsid w:val="00DB12F6"/>
    <w:rsid w:val="00DB2AAF"/>
    <w:rsid w:val="00DB3478"/>
    <w:rsid w:val="00DB3D58"/>
    <w:rsid w:val="00DB46B8"/>
    <w:rsid w:val="00DB6EEF"/>
    <w:rsid w:val="00DB6FEC"/>
    <w:rsid w:val="00DB7A70"/>
    <w:rsid w:val="00DC2D95"/>
    <w:rsid w:val="00DC4667"/>
    <w:rsid w:val="00DC71B7"/>
    <w:rsid w:val="00DC7B0B"/>
    <w:rsid w:val="00DD0408"/>
    <w:rsid w:val="00DD05F7"/>
    <w:rsid w:val="00DD0B0F"/>
    <w:rsid w:val="00DD419F"/>
    <w:rsid w:val="00DD526A"/>
    <w:rsid w:val="00DD710C"/>
    <w:rsid w:val="00DE1DF5"/>
    <w:rsid w:val="00DE63C9"/>
    <w:rsid w:val="00DE714C"/>
    <w:rsid w:val="00DF0AB2"/>
    <w:rsid w:val="00DF23A4"/>
    <w:rsid w:val="00DF3B7D"/>
    <w:rsid w:val="00DF3E3C"/>
    <w:rsid w:val="00DF6C24"/>
    <w:rsid w:val="00DF7CE2"/>
    <w:rsid w:val="00E0329F"/>
    <w:rsid w:val="00E045E5"/>
    <w:rsid w:val="00E051E5"/>
    <w:rsid w:val="00E05878"/>
    <w:rsid w:val="00E06D15"/>
    <w:rsid w:val="00E07124"/>
    <w:rsid w:val="00E10646"/>
    <w:rsid w:val="00E12AC5"/>
    <w:rsid w:val="00E13F26"/>
    <w:rsid w:val="00E13F3F"/>
    <w:rsid w:val="00E14D49"/>
    <w:rsid w:val="00E228F5"/>
    <w:rsid w:val="00E23504"/>
    <w:rsid w:val="00E241B5"/>
    <w:rsid w:val="00E24304"/>
    <w:rsid w:val="00E2438D"/>
    <w:rsid w:val="00E243C7"/>
    <w:rsid w:val="00E24F7B"/>
    <w:rsid w:val="00E257DC"/>
    <w:rsid w:val="00E25B18"/>
    <w:rsid w:val="00E26A51"/>
    <w:rsid w:val="00E26C4C"/>
    <w:rsid w:val="00E30689"/>
    <w:rsid w:val="00E30FBD"/>
    <w:rsid w:val="00E32B80"/>
    <w:rsid w:val="00E330CB"/>
    <w:rsid w:val="00E3313B"/>
    <w:rsid w:val="00E33544"/>
    <w:rsid w:val="00E3443D"/>
    <w:rsid w:val="00E355E0"/>
    <w:rsid w:val="00E37BBB"/>
    <w:rsid w:val="00E404DE"/>
    <w:rsid w:val="00E40C04"/>
    <w:rsid w:val="00E44197"/>
    <w:rsid w:val="00E444C4"/>
    <w:rsid w:val="00E44A23"/>
    <w:rsid w:val="00E44D38"/>
    <w:rsid w:val="00E4624A"/>
    <w:rsid w:val="00E47B69"/>
    <w:rsid w:val="00E50ABD"/>
    <w:rsid w:val="00E611F8"/>
    <w:rsid w:val="00E631A4"/>
    <w:rsid w:val="00E67DF0"/>
    <w:rsid w:val="00E715B5"/>
    <w:rsid w:val="00E727CD"/>
    <w:rsid w:val="00E73B5B"/>
    <w:rsid w:val="00E74C3E"/>
    <w:rsid w:val="00E7635C"/>
    <w:rsid w:val="00E76FE3"/>
    <w:rsid w:val="00E7708A"/>
    <w:rsid w:val="00E80566"/>
    <w:rsid w:val="00E81569"/>
    <w:rsid w:val="00E8315E"/>
    <w:rsid w:val="00E906F2"/>
    <w:rsid w:val="00E91B20"/>
    <w:rsid w:val="00E92EDE"/>
    <w:rsid w:val="00E92FE6"/>
    <w:rsid w:val="00E93EDF"/>
    <w:rsid w:val="00E94ECF"/>
    <w:rsid w:val="00E97623"/>
    <w:rsid w:val="00EA114D"/>
    <w:rsid w:val="00EA1735"/>
    <w:rsid w:val="00EA2833"/>
    <w:rsid w:val="00EA2DCD"/>
    <w:rsid w:val="00EA351C"/>
    <w:rsid w:val="00EA5C9E"/>
    <w:rsid w:val="00EA67B6"/>
    <w:rsid w:val="00EA773A"/>
    <w:rsid w:val="00EB0387"/>
    <w:rsid w:val="00EB4C5B"/>
    <w:rsid w:val="00EB55DE"/>
    <w:rsid w:val="00EB5C00"/>
    <w:rsid w:val="00EB5F89"/>
    <w:rsid w:val="00EB6BDF"/>
    <w:rsid w:val="00EC0662"/>
    <w:rsid w:val="00EC227A"/>
    <w:rsid w:val="00EC29DC"/>
    <w:rsid w:val="00EC35A0"/>
    <w:rsid w:val="00EC4170"/>
    <w:rsid w:val="00EC6B09"/>
    <w:rsid w:val="00EC7C3F"/>
    <w:rsid w:val="00ED273B"/>
    <w:rsid w:val="00ED2861"/>
    <w:rsid w:val="00ED3145"/>
    <w:rsid w:val="00ED3433"/>
    <w:rsid w:val="00ED400A"/>
    <w:rsid w:val="00ED4448"/>
    <w:rsid w:val="00ED4F45"/>
    <w:rsid w:val="00ED5151"/>
    <w:rsid w:val="00ED658F"/>
    <w:rsid w:val="00EE111C"/>
    <w:rsid w:val="00EE4707"/>
    <w:rsid w:val="00EE56CB"/>
    <w:rsid w:val="00EE6810"/>
    <w:rsid w:val="00EE6D0B"/>
    <w:rsid w:val="00EE720E"/>
    <w:rsid w:val="00EE79FA"/>
    <w:rsid w:val="00EF0165"/>
    <w:rsid w:val="00EF0D4D"/>
    <w:rsid w:val="00EF1CA8"/>
    <w:rsid w:val="00EF3B43"/>
    <w:rsid w:val="00EF3D28"/>
    <w:rsid w:val="00EF40AA"/>
    <w:rsid w:val="00EF473C"/>
    <w:rsid w:val="00EF52FC"/>
    <w:rsid w:val="00EF6233"/>
    <w:rsid w:val="00EF657F"/>
    <w:rsid w:val="00EF752F"/>
    <w:rsid w:val="00EF7E37"/>
    <w:rsid w:val="00F00566"/>
    <w:rsid w:val="00F00D94"/>
    <w:rsid w:val="00F06E59"/>
    <w:rsid w:val="00F06E92"/>
    <w:rsid w:val="00F079CE"/>
    <w:rsid w:val="00F07C8C"/>
    <w:rsid w:val="00F1308D"/>
    <w:rsid w:val="00F14602"/>
    <w:rsid w:val="00F173E7"/>
    <w:rsid w:val="00F17686"/>
    <w:rsid w:val="00F17E3E"/>
    <w:rsid w:val="00F20509"/>
    <w:rsid w:val="00F2137E"/>
    <w:rsid w:val="00F22A07"/>
    <w:rsid w:val="00F22C88"/>
    <w:rsid w:val="00F2611F"/>
    <w:rsid w:val="00F31E46"/>
    <w:rsid w:val="00F31FF3"/>
    <w:rsid w:val="00F32032"/>
    <w:rsid w:val="00F32B1A"/>
    <w:rsid w:val="00F33018"/>
    <w:rsid w:val="00F33AFB"/>
    <w:rsid w:val="00F34462"/>
    <w:rsid w:val="00F36B96"/>
    <w:rsid w:val="00F44184"/>
    <w:rsid w:val="00F4612D"/>
    <w:rsid w:val="00F472C1"/>
    <w:rsid w:val="00F4772D"/>
    <w:rsid w:val="00F50481"/>
    <w:rsid w:val="00F50B56"/>
    <w:rsid w:val="00F50B8D"/>
    <w:rsid w:val="00F52D99"/>
    <w:rsid w:val="00F53877"/>
    <w:rsid w:val="00F53C54"/>
    <w:rsid w:val="00F53DA1"/>
    <w:rsid w:val="00F541DA"/>
    <w:rsid w:val="00F56254"/>
    <w:rsid w:val="00F57E94"/>
    <w:rsid w:val="00F603B9"/>
    <w:rsid w:val="00F623E4"/>
    <w:rsid w:val="00F62F05"/>
    <w:rsid w:val="00F7024C"/>
    <w:rsid w:val="00F702CC"/>
    <w:rsid w:val="00F7039E"/>
    <w:rsid w:val="00F716BA"/>
    <w:rsid w:val="00F720AC"/>
    <w:rsid w:val="00F74391"/>
    <w:rsid w:val="00F748F2"/>
    <w:rsid w:val="00F754DF"/>
    <w:rsid w:val="00F76FF7"/>
    <w:rsid w:val="00F80CCB"/>
    <w:rsid w:val="00F82E8D"/>
    <w:rsid w:val="00F82ECE"/>
    <w:rsid w:val="00F866D3"/>
    <w:rsid w:val="00F8776B"/>
    <w:rsid w:val="00F9028A"/>
    <w:rsid w:val="00F915A3"/>
    <w:rsid w:val="00F92DD9"/>
    <w:rsid w:val="00F93FE2"/>
    <w:rsid w:val="00F95C1D"/>
    <w:rsid w:val="00F9755E"/>
    <w:rsid w:val="00FA13B9"/>
    <w:rsid w:val="00FA164C"/>
    <w:rsid w:val="00FA3578"/>
    <w:rsid w:val="00FA5173"/>
    <w:rsid w:val="00FA5291"/>
    <w:rsid w:val="00FB2B4A"/>
    <w:rsid w:val="00FB2E92"/>
    <w:rsid w:val="00FB2F10"/>
    <w:rsid w:val="00FB33D9"/>
    <w:rsid w:val="00FB3B58"/>
    <w:rsid w:val="00FB3BD9"/>
    <w:rsid w:val="00FC096A"/>
    <w:rsid w:val="00FC0FA0"/>
    <w:rsid w:val="00FC0FFA"/>
    <w:rsid w:val="00FC5234"/>
    <w:rsid w:val="00FC699D"/>
    <w:rsid w:val="00FC73E2"/>
    <w:rsid w:val="00FC76B4"/>
    <w:rsid w:val="00FD2C8A"/>
    <w:rsid w:val="00FD35A1"/>
    <w:rsid w:val="00FD3E20"/>
    <w:rsid w:val="00FD44A9"/>
    <w:rsid w:val="00FD5431"/>
    <w:rsid w:val="00FD5BFF"/>
    <w:rsid w:val="00FD6139"/>
    <w:rsid w:val="00FD61D9"/>
    <w:rsid w:val="00FE0470"/>
    <w:rsid w:val="00FE0ED1"/>
    <w:rsid w:val="00FE2B9D"/>
    <w:rsid w:val="00FE3573"/>
    <w:rsid w:val="00FE6153"/>
    <w:rsid w:val="00FE7104"/>
    <w:rsid w:val="00FE755A"/>
    <w:rsid w:val="00FE7867"/>
    <w:rsid w:val="00FF031E"/>
    <w:rsid w:val="00FF1EEE"/>
    <w:rsid w:val="00FF2106"/>
    <w:rsid w:val="00FF39A1"/>
    <w:rsid w:val="00FF43E3"/>
    <w:rsid w:val="00FF5247"/>
    <w:rsid w:val="00FF6054"/>
    <w:rsid w:val="06A00809"/>
    <w:rsid w:val="1FB9B5C8"/>
    <w:rsid w:val="3BBF8512"/>
    <w:rsid w:val="4E43D851"/>
    <w:rsid w:val="532A7497"/>
    <w:rsid w:val="6B26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6D3B8"/>
  <w15:chartTrackingRefBased/>
  <w15:docId w15:val="{F9F862E6-373A-4A9B-8362-9AA86780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C6D67"/>
    <w:pPr>
      <w:spacing w:after="0" w:line="240" w:lineRule="auto"/>
    </w:pPr>
    <w:rPr>
      <w:rFonts w:ascii="Arial Nova" w:hAnsi="Arial Nova"/>
      <w:sz w:val="20"/>
      <w:lang w:val="en-CA"/>
    </w:rPr>
  </w:style>
  <w:style w:type="paragraph" w:styleId="Heading1">
    <w:name w:val="heading 1"/>
    <w:basedOn w:val="BodyText"/>
    <w:next w:val="BodyText"/>
    <w:link w:val="Heading1Char"/>
    <w:qFormat/>
    <w:rsid w:val="00DE714C"/>
    <w:pPr>
      <w:keepNext/>
      <w:spacing w:before="320"/>
      <w:outlineLvl w:val="0"/>
    </w:pPr>
    <w:rPr>
      <w:b/>
      <w:color w:val="009CDE" w:themeColor="text2"/>
      <w:sz w:val="28"/>
    </w:rPr>
  </w:style>
  <w:style w:type="paragraph" w:styleId="Heading2">
    <w:name w:val="heading 2"/>
    <w:basedOn w:val="Heading1"/>
    <w:next w:val="BodyText"/>
    <w:link w:val="Heading2Char"/>
    <w:qFormat/>
    <w:rsid w:val="005974C1"/>
    <w:pPr>
      <w:outlineLvl w:val="1"/>
    </w:pPr>
    <w:rPr>
      <w:rFonts w:eastAsiaTheme="majorEastAsia" w:cstheme="majorBidi"/>
      <w:b w:val="0"/>
      <w:sz w:val="26"/>
      <w:szCs w:val="26"/>
    </w:rPr>
  </w:style>
  <w:style w:type="paragraph" w:styleId="Heading3">
    <w:name w:val="heading 3"/>
    <w:basedOn w:val="Heading2"/>
    <w:next w:val="BodyText"/>
    <w:link w:val="Heading3Char"/>
    <w:qFormat/>
    <w:rsid w:val="00882250"/>
    <w:pPr>
      <w:spacing w:before="160"/>
      <w:outlineLvl w:val="2"/>
    </w:pPr>
    <w:rPr>
      <w:sz w:val="20"/>
    </w:rPr>
  </w:style>
  <w:style w:type="paragraph" w:styleId="Heading4">
    <w:name w:val="heading 4"/>
    <w:basedOn w:val="Heading3"/>
    <w:next w:val="Normal"/>
    <w:link w:val="Heading4Char"/>
    <w:unhideWhenUsed/>
    <w:qFormat/>
    <w:rsid w:val="00F4612D"/>
    <w:pPr>
      <w:keepLines/>
      <w:outlineLvl w:val="3"/>
    </w:pPr>
    <w:rPr>
      <w:iCs/>
      <w:szCs w:val="24"/>
    </w:rPr>
  </w:style>
  <w:style w:type="paragraph" w:styleId="Heading5">
    <w:name w:val="heading 5"/>
    <w:basedOn w:val="Normal"/>
    <w:next w:val="Normal"/>
    <w:link w:val="Heading5Char"/>
    <w:unhideWhenUsed/>
    <w:qFormat/>
    <w:rsid w:val="00F4612D"/>
    <w:pPr>
      <w:keepNext/>
      <w:keepLines/>
      <w:spacing w:before="80" w:after="80" w:line="276" w:lineRule="auto"/>
      <w:outlineLvl w:val="4"/>
    </w:pPr>
    <w:rPr>
      <w:rFonts w:asciiTheme="majorHAnsi" w:eastAsiaTheme="majorEastAsia" w:hAnsiTheme="majorHAnsi" w:cstheme="majorBidi"/>
      <w:b/>
      <w:color w:val="7C7D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14C"/>
    <w:rPr>
      <w:rFonts w:ascii="Arial Nova" w:hAnsi="Arial Nova"/>
      <w:b/>
      <w:color w:val="009CDE" w:themeColor="text2"/>
      <w:sz w:val="28"/>
      <w:lang w:val="en-CA"/>
    </w:rPr>
  </w:style>
  <w:style w:type="character" w:customStyle="1" w:styleId="Heading2Char">
    <w:name w:val="Heading 2 Char"/>
    <w:basedOn w:val="DefaultParagraphFont"/>
    <w:link w:val="Heading2"/>
    <w:rsid w:val="005974C1"/>
    <w:rPr>
      <w:rFonts w:ascii="Arial Nova" w:eastAsiaTheme="majorEastAsia" w:hAnsi="Arial Nova" w:cstheme="majorBidi"/>
      <w:color w:val="009CDE" w:themeColor="text2"/>
      <w:sz w:val="26"/>
      <w:szCs w:val="26"/>
      <w:lang w:val="en-CA"/>
    </w:rPr>
  </w:style>
  <w:style w:type="paragraph" w:styleId="Footer">
    <w:name w:val="footer"/>
    <w:basedOn w:val="BodyText"/>
    <w:link w:val="FooterChar"/>
    <w:uiPriority w:val="99"/>
    <w:rsid w:val="00AC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331"/>
    <w:rPr>
      <w:rFonts w:ascii="Arial" w:hAnsi="Arial"/>
      <w:color w:val="000000" w:themeColor="text1"/>
      <w:lang w:val="en-CA"/>
    </w:rPr>
  </w:style>
  <w:style w:type="paragraph" w:styleId="Title">
    <w:name w:val="Title"/>
    <w:basedOn w:val="Normal"/>
    <w:next w:val="Subtitle"/>
    <w:link w:val="TitleChar"/>
    <w:uiPriority w:val="10"/>
    <w:qFormat/>
    <w:rsid w:val="00392A7D"/>
    <w:pPr>
      <w:keepNext/>
      <w:spacing w:before="480" w:after="240"/>
      <w:jc w:val="center"/>
      <w:outlineLvl w:val="0"/>
    </w:pPr>
    <w:rPr>
      <w:rFonts w:asciiTheme="majorHAnsi" w:eastAsiaTheme="majorEastAsia" w:hAnsiTheme="majorHAnsi" w:cstheme="majorBidi"/>
      <w:b/>
      <w:color w:val="009CDE" w:themeColor="accent5"/>
      <w:kern w:val="28"/>
      <w:sz w:val="36"/>
      <w:szCs w:val="56"/>
    </w:rPr>
  </w:style>
  <w:style w:type="character" w:customStyle="1" w:styleId="TitleChar">
    <w:name w:val="Title Char"/>
    <w:basedOn w:val="DefaultParagraphFont"/>
    <w:link w:val="Title"/>
    <w:uiPriority w:val="10"/>
    <w:rsid w:val="00392A7D"/>
    <w:rPr>
      <w:rFonts w:asciiTheme="majorHAnsi" w:eastAsiaTheme="majorEastAsia" w:hAnsiTheme="majorHAnsi" w:cstheme="majorBidi"/>
      <w:b/>
      <w:color w:val="009CDE" w:themeColor="accent5"/>
      <w:kern w:val="28"/>
      <w:sz w:val="36"/>
      <w:szCs w:val="56"/>
      <w:lang w:val="en-CA"/>
    </w:rPr>
  </w:style>
  <w:style w:type="paragraph" w:styleId="BodyText">
    <w:name w:val="Body Text"/>
    <w:link w:val="BodyTextChar"/>
    <w:qFormat/>
    <w:rsid w:val="005E4035"/>
    <w:pPr>
      <w:spacing w:before="80" w:after="80" w:line="276" w:lineRule="auto"/>
    </w:pPr>
    <w:rPr>
      <w:rFonts w:cstheme="minorHAnsi"/>
      <w:color w:val="000000" w:themeColor="text1"/>
      <w:sz w:val="20"/>
      <w:lang w:val="en-CA"/>
    </w:rPr>
  </w:style>
  <w:style w:type="character" w:customStyle="1" w:styleId="BodyTextChar">
    <w:name w:val="Body Text Char"/>
    <w:basedOn w:val="DefaultParagraphFont"/>
    <w:link w:val="BodyText"/>
    <w:rsid w:val="005E4035"/>
    <w:rPr>
      <w:rFonts w:cstheme="minorHAnsi"/>
      <w:color w:val="000000" w:themeColor="text1"/>
      <w:sz w:val="20"/>
      <w:lang w:val="en-CA"/>
    </w:rPr>
  </w:style>
  <w:style w:type="paragraph" w:styleId="TOC1">
    <w:name w:val="toc 1"/>
    <w:basedOn w:val="Normal"/>
    <w:next w:val="Normal"/>
    <w:autoRedefine/>
    <w:uiPriority w:val="39"/>
    <w:unhideWhenUsed/>
    <w:rsid w:val="00AD0FEB"/>
    <w:pPr>
      <w:tabs>
        <w:tab w:val="right" w:leader="dot" w:pos="12950"/>
      </w:tabs>
      <w:spacing w:after="100"/>
    </w:pPr>
    <w:rPr>
      <w:noProof/>
      <w:color w:val="0074A6" w:themeColor="text2" w:themeShade="BF"/>
      <w:sz w:val="24"/>
    </w:rPr>
  </w:style>
  <w:style w:type="character" w:styleId="Hyperlink">
    <w:name w:val="Hyperlink"/>
    <w:basedOn w:val="DefaultParagraphFont"/>
    <w:uiPriority w:val="99"/>
    <w:unhideWhenUsed/>
    <w:rsid w:val="00767597"/>
    <w:rPr>
      <w:color w:val="05C3DE" w:themeColor="accent4"/>
      <w:u w:val="single"/>
    </w:rPr>
  </w:style>
  <w:style w:type="paragraph" w:styleId="TOC2">
    <w:name w:val="toc 2"/>
    <w:basedOn w:val="Normal"/>
    <w:next w:val="Normal"/>
    <w:autoRedefine/>
    <w:uiPriority w:val="39"/>
    <w:unhideWhenUsed/>
    <w:rsid w:val="003E21A1"/>
    <w:pPr>
      <w:tabs>
        <w:tab w:val="right" w:leader="dot" w:pos="10800"/>
      </w:tabs>
      <w:spacing w:after="100"/>
      <w:ind w:left="200"/>
    </w:pPr>
    <w:rPr>
      <w:color w:val="0074A6" w:themeColor="text2" w:themeShade="BF"/>
    </w:rPr>
  </w:style>
  <w:style w:type="paragraph" w:styleId="TOC3">
    <w:name w:val="toc 3"/>
    <w:basedOn w:val="Normal"/>
    <w:next w:val="Normal"/>
    <w:autoRedefine/>
    <w:uiPriority w:val="39"/>
    <w:unhideWhenUsed/>
    <w:rsid w:val="003E21A1"/>
    <w:pPr>
      <w:tabs>
        <w:tab w:val="right" w:pos="10800"/>
      </w:tabs>
      <w:spacing w:after="100"/>
      <w:ind w:left="400"/>
    </w:pPr>
    <w:rPr>
      <w:noProof/>
      <w:color w:val="0074A6" w:themeColor="text2" w:themeShade="BF"/>
    </w:rPr>
  </w:style>
  <w:style w:type="paragraph" w:styleId="ListBullet2">
    <w:name w:val="List Bullet 2"/>
    <w:basedOn w:val="BodyText"/>
    <w:uiPriority w:val="99"/>
    <w:unhideWhenUsed/>
    <w:qFormat/>
    <w:rsid w:val="0043720F"/>
    <w:pPr>
      <w:numPr>
        <w:numId w:val="2"/>
      </w:numPr>
      <w:ind w:left="1166"/>
      <w:contextualSpacing/>
    </w:pPr>
  </w:style>
  <w:style w:type="paragraph" w:styleId="TOCHeading">
    <w:name w:val="TOC Heading"/>
    <w:basedOn w:val="Heading1"/>
    <w:next w:val="Normal"/>
    <w:uiPriority w:val="39"/>
    <w:unhideWhenUsed/>
    <w:qFormat/>
    <w:rsid w:val="00F472C1"/>
    <w:pPr>
      <w:keepLines/>
      <w:pageBreakBefore/>
      <w:spacing w:before="600" w:after="240" w:line="259" w:lineRule="auto"/>
      <w:outlineLvl w:val="9"/>
    </w:pPr>
    <w:rPr>
      <w:rFonts w:asciiTheme="majorHAnsi" w:eastAsiaTheme="majorEastAsia" w:hAnsiTheme="majorHAnsi" w:cstheme="majorBidi"/>
      <w:b w:val="0"/>
      <w:color w:val="7C7D80" w:themeColor="accent1" w:themeShade="BF"/>
      <w:sz w:val="32"/>
      <w:szCs w:val="32"/>
      <w:lang w:val="en-US"/>
    </w:rPr>
  </w:style>
  <w:style w:type="paragraph" w:styleId="Subtitle">
    <w:name w:val="Subtitle"/>
    <w:basedOn w:val="Normal"/>
    <w:next w:val="Normal"/>
    <w:link w:val="SubtitleChar"/>
    <w:uiPriority w:val="11"/>
    <w:qFormat/>
    <w:rsid w:val="003E21A1"/>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E21A1"/>
    <w:rPr>
      <w:rFonts w:eastAsiaTheme="minorEastAsia"/>
      <w:color w:val="5A5A5A" w:themeColor="text1" w:themeTint="A5"/>
      <w:spacing w:val="15"/>
      <w:lang w:val="en-CA"/>
    </w:rPr>
  </w:style>
  <w:style w:type="character" w:customStyle="1" w:styleId="Heading3Char">
    <w:name w:val="Heading 3 Char"/>
    <w:basedOn w:val="DefaultParagraphFont"/>
    <w:link w:val="Heading3"/>
    <w:rsid w:val="00882250"/>
    <w:rPr>
      <w:rFonts w:eastAsiaTheme="majorEastAsia" w:cstheme="majorBidi"/>
      <w:color w:val="009CDE" w:themeColor="text2"/>
      <w:sz w:val="20"/>
      <w:szCs w:val="26"/>
      <w:lang w:val="en-CA"/>
    </w:rPr>
  </w:style>
  <w:style w:type="table" w:customStyle="1" w:styleId="TableGrid1">
    <w:name w:val="Table Grid1"/>
    <w:basedOn w:val="TableNormal"/>
    <w:next w:val="TableGrid"/>
    <w:uiPriority w:val="39"/>
    <w:rsid w:val="003E21A1"/>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BodyText"/>
    <w:uiPriority w:val="99"/>
    <w:qFormat/>
    <w:rsid w:val="00D3622A"/>
    <w:pPr>
      <w:spacing w:before="0" w:after="0" w:line="240" w:lineRule="auto"/>
    </w:pPr>
    <w:rPr>
      <w:sz w:val="16"/>
    </w:rPr>
  </w:style>
  <w:style w:type="table" w:styleId="TableGrid">
    <w:name w:val="Table Grid"/>
    <w:basedOn w:val="TableNormal"/>
    <w:uiPriority w:val="39"/>
    <w:rsid w:val="003E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1A1"/>
    <w:pPr>
      <w:tabs>
        <w:tab w:val="center" w:pos="4680"/>
        <w:tab w:val="right" w:pos="9360"/>
      </w:tabs>
    </w:pPr>
  </w:style>
  <w:style w:type="character" w:customStyle="1" w:styleId="HeaderChar">
    <w:name w:val="Header Char"/>
    <w:basedOn w:val="DefaultParagraphFont"/>
    <w:link w:val="Header"/>
    <w:uiPriority w:val="99"/>
    <w:rsid w:val="003E21A1"/>
    <w:rPr>
      <w:rFonts w:ascii="Arial" w:hAnsi="Arial"/>
      <w:sz w:val="20"/>
      <w:lang w:val="en-CA"/>
    </w:rPr>
  </w:style>
  <w:style w:type="character" w:customStyle="1" w:styleId="Heading4Char">
    <w:name w:val="Heading 4 Char"/>
    <w:basedOn w:val="DefaultParagraphFont"/>
    <w:link w:val="Heading4"/>
    <w:rsid w:val="00967EEE"/>
    <w:rPr>
      <w:rFonts w:ascii="Arial Nova" w:eastAsiaTheme="majorEastAsia" w:hAnsi="Arial Nova" w:cstheme="majorBidi"/>
      <w:iCs/>
      <w:color w:val="009CDE" w:themeColor="text2"/>
      <w:sz w:val="24"/>
      <w:szCs w:val="24"/>
      <w:lang w:val="en-CA"/>
    </w:rPr>
  </w:style>
  <w:style w:type="paragraph" w:customStyle="1" w:styleId="TableHeadings">
    <w:name w:val="Table Headings"/>
    <w:basedOn w:val="Normal"/>
    <w:link w:val="TableHeadingsChar"/>
    <w:uiPriority w:val="9"/>
    <w:qFormat/>
    <w:rsid w:val="003E32A5"/>
    <w:pPr>
      <w:spacing w:before="40" w:after="40"/>
      <w:contextualSpacing/>
      <w:jc w:val="center"/>
    </w:pPr>
    <w:rPr>
      <w:rFonts w:eastAsia="Calibri" w:cs="Arial"/>
      <w:b/>
      <w:bCs/>
      <w:color w:val="0481B3"/>
      <w:kern w:val="2"/>
      <w:lang w:val="en-US" w:eastAsia="ja-JP"/>
      <w14:ligatures w14:val="standardContextual"/>
    </w:rPr>
  </w:style>
  <w:style w:type="character" w:customStyle="1" w:styleId="TableHeadingsChar">
    <w:name w:val="Table Headings Char"/>
    <w:basedOn w:val="DefaultParagraphFont"/>
    <w:link w:val="TableHeadings"/>
    <w:uiPriority w:val="9"/>
    <w:rsid w:val="003E32A5"/>
    <w:rPr>
      <w:rFonts w:ascii="Arial" w:eastAsia="Calibri" w:hAnsi="Arial" w:cs="Arial"/>
      <w:b/>
      <w:bCs/>
      <w:color w:val="0481B3"/>
      <w:kern w:val="2"/>
      <w:lang w:eastAsia="ja-JP"/>
      <w14:ligatures w14:val="standardContextual"/>
    </w:rPr>
  </w:style>
  <w:style w:type="paragraph" w:customStyle="1" w:styleId="PROMPT">
    <w:name w:val="PROMPT"/>
    <w:basedOn w:val="BodyText"/>
    <w:uiPriority w:val="99"/>
    <w:qFormat/>
    <w:rsid w:val="00A85D3B"/>
    <w:pPr>
      <w:jc w:val="right"/>
    </w:pPr>
    <w:rPr>
      <w:b/>
      <w:bCs/>
      <w:caps/>
      <w:color w:val="02616F" w:themeColor="background2" w:themeShade="80"/>
    </w:rPr>
  </w:style>
  <w:style w:type="paragraph" w:styleId="ListNumber">
    <w:name w:val="List Number"/>
    <w:basedOn w:val="BodyText"/>
    <w:uiPriority w:val="9"/>
    <w:rsid w:val="003562EE"/>
    <w:pPr>
      <w:numPr>
        <w:numId w:val="1"/>
      </w:numPr>
    </w:pPr>
  </w:style>
  <w:style w:type="paragraph" w:styleId="ListBullet">
    <w:name w:val="List Bullet"/>
    <w:basedOn w:val="BodyText"/>
    <w:uiPriority w:val="9"/>
    <w:qFormat/>
    <w:rsid w:val="00920E69"/>
    <w:pPr>
      <w:numPr>
        <w:numId w:val="5"/>
      </w:numPr>
    </w:pPr>
  </w:style>
  <w:style w:type="paragraph" w:customStyle="1" w:styleId="TitlePg">
    <w:name w:val="Title Pg"/>
    <w:basedOn w:val="BodyText"/>
    <w:uiPriority w:val="99"/>
    <w:qFormat/>
    <w:rsid w:val="00F472C1"/>
    <w:pPr>
      <w:spacing w:before="240" w:after="240"/>
      <w:ind w:left="1627"/>
    </w:pPr>
    <w:rPr>
      <w:b/>
      <w:color w:val="0074A6" w:themeColor="text2" w:themeShade="BF"/>
      <w:sz w:val="28"/>
      <w:szCs w:val="28"/>
    </w:rPr>
  </w:style>
  <w:style w:type="character" w:customStyle="1" w:styleId="Heading5Char">
    <w:name w:val="Heading 5 Char"/>
    <w:basedOn w:val="DefaultParagraphFont"/>
    <w:link w:val="Heading5"/>
    <w:rsid w:val="00F4612D"/>
    <w:rPr>
      <w:rFonts w:asciiTheme="majorHAnsi" w:eastAsiaTheme="majorEastAsia" w:hAnsiTheme="majorHAnsi" w:cstheme="majorBidi"/>
      <w:b/>
      <w:color w:val="7C7D80" w:themeColor="accent1" w:themeShade="BF"/>
      <w:lang w:val="en-CA"/>
    </w:rPr>
  </w:style>
  <w:style w:type="paragraph" w:styleId="ListParagraph">
    <w:name w:val="List Paragraph"/>
    <w:aliases w:val="UBC CPD List Paragraph"/>
    <w:basedOn w:val="Normal"/>
    <w:uiPriority w:val="1"/>
    <w:qFormat/>
    <w:rsid w:val="003E6316"/>
    <w:pPr>
      <w:spacing w:before="120" w:after="120" w:line="259" w:lineRule="auto"/>
      <w:ind w:left="720"/>
      <w:contextualSpacing/>
    </w:pPr>
    <w:rPr>
      <w:rFonts w:asciiTheme="minorHAnsi" w:hAnsiTheme="minorHAnsi"/>
    </w:rPr>
  </w:style>
  <w:style w:type="paragraph" w:styleId="Revision">
    <w:name w:val="Revision"/>
    <w:hidden/>
    <w:uiPriority w:val="99"/>
    <w:semiHidden/>
    <w:rsid w:val="00A33E14"/>
    <w:pPr>
      <w:spacing w:after="0" w:line="240" w:lineRule="auto"/>
    </w:pPr>
    <w:rPr>
      <w:rFonts w:ascii="Arial" w:hAnsi="Arial"/>
      <w:lang w:val="en-CA"/>
    </w:rPr>
  </w:style>
  <w:style w:type="character" w:styleId="CommentReference">
    <w:name w:val="annotation reference"/>
    <w:basedOn w:val="DefaultParagraphFont"/>
    <w:uiPriority w:val="99"/>
    <w:semiHidden/>
    <w:unhideWhenUsed/>
    <w:rsid w:val="0059196F"/>
    <w:rPr>
      <w:sz w:val="16"/>
      <w:szCs w:val="16"/>
    </w:rPr>
  </w:style>
  <w:style w:type="paragraph" w:styleId="CommentText">
    <w:name w:val="annotation text"/>
    <w:basedOn w:val="Normal"/>
    <w:link w:val="CommentTextChar"/>
    <w:uiPriority w:val="99"/>
    <w:unhideWhenUsed/>
    <w:rsid w:val="0059196F"/>
    <w:rPr>
      <w:szCs w:val="20"/>
    </w:rPr>
  </w:style>
  <w:style w:type="character" w:customStyle="1" w:styleId="CommentTextChar">
    <w:name w:val="Comment Text Char"/>
    <w:basedOn w:val="DefaultParagraphFont"/>
    <w:link w:val="CommentText"/>
    <w:uiPriority w:val="99"/>
    <w:rsid w:val="0059196F"/>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sid w:val="0059196F"/>
    <w:rPr>
      <w:b/>
      <w:bCs/>
    </w:rPr>
  </w:style>
  <w:style w:type="character" w:customStyle="1" w:styleId="CommentSubjectChar">
    <w:name w:val="Comment Subject Char"/>
    <w:basedOn w:val="CommentTextChar"/>
    <w:link w:val="CommentSubject"/>
    <w:uiPriority w:val="99"/>
    <w:semiHidden/>
    <w:rsid w:val="0059196F"/>
    <w:rPr>
      <w:rFonts w:ascii="Arial" w:hAnsi="Arial"/>
      <w:b/>
      <w:bCs/>
      <w:sz w:val="20"/>
      <w:szCs w:val="20"/>
      <w:lang w:val="en-CA"/>
    </w:rPr>
  </w:style>
  <w:style w:type="paragraph" w:styleId="NoSpacing">
    <w:name w:val="No Spacing"/>
    <w:uiPriority w:val="1"/>
    <w:qFormat/>
    <w:rsid w:val="0067179E"/>
    <w:pPr>
      <w:spacing w:after="0" w:line="240" w:lineRule="auto"/>
    </w:pPr>
    <w:rPr>
      <w:rFonts w:ascii="Arial" w:hAnsi="Arial"/>
      <w:sz w:val="12"/>
      <w:lang w:val="en-CA"/>
    </w:rPr>
  </w:style>
  <w:style w:type="paragraph" w:customStyle="1" w:styleId="Checklist">
    <w:name w:val="Checklist"/>
    <w:basedOn w:val="ListParagraph"/>
    <w:uiPriority w:val="99"/>
    <w:qFormat/>
    <w:rsid w:val="006559C0"/>
    <w:pPr>
      <w:numPr>
        <w:numId w:val="3"/>
      </w:numPr>
      <w:spacing w:before="80" w:after="80"/>
      <w:contextualSpacing w:val="0"/>
    </w:pPr>
    <w:rPr>
      <w:rFonts w:ascii="Arial Nova" w:hAnsi="Arial Nova"/>
    </w:rPr>
  </w:style>
  <w:style w:type="paragraph" w:styleId="NormalWeb">
    <w:name w:val="Normal (Web)"/>
    <w:basedOn w:val="Normal"/>
    <w:uiPriority w:val="99"/>
    <w:semiHidden/>
    <w:unhideWhenUsed/>
    <w:rsid w:val="00910DB4"/>
    <w:pPr>
      <w:spacing w:before="100" w:beforeAutospacing="1" w:after="100" w:afterAutospacing="1"/>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10DB4"/>
    <w:rPr>
      <w:color w:val="605E5C"/>
      <w:shd w:val="clear" w:color="auto" w:fill="E1DFDD"/>
    </w:rPr>
  </w:style>
  <w:style w:type="character" w:styleId="FollowedHyperlink">
    <w:name w:val="FollowedHyperlink"/>
    <w:basedOn w:val="DefaultParagraphFont"/>
    <w:uiPriority w:val="99"/>
    <w:semiHidden/>
    <w:unhideWhenUsed/>
    <w:rsid w:val="003D18E6"/>
    <w:rPr>
      <w:color w:val="2C2A29" w:themeColor="followedHyperlink"/>
      <w:u w:val="single"/>
    </w:rPr>
  </w:style>
  <w:style w:type="character" w:customStyle="1" w:styleId="cf01">
    <w:name w:val="cf01"/>
    <w:basedOn w:val="DefaultParagraphFont"/>
    <w:rsid w:val="0043067C"/>
    <w:rPr>
      <w:rFonts w:ascii="Segoe UI" w:hAnsi="Segoe UI" w:cs="Segoe UI" w:hint="default"/>
    </w:rPr>
  </w:style>
  <w:style w:type="character" w:styleId="HTMLCite">
    <w:name w:val="HTML Cite"/>
    <w:basedOn w:val="DefaultParagraphFont"/>
    <w:uiPriority w:val="99"/>
    <w:semiHidden/>
    <w:unhideWhenUsed/>
    <w:rsid w:val="00CB3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6172">
      <w:bodyDiv w:val="1"/>
      <w:marLeft w:val="0"/>
      <w:marRight w:val="0"/>
      <w:marTop w:val="0"/>
      <w:marBottom w:val="0"/>
      <w:divBdr>
        <w:top w:val="none" w:sz="0" w:space="0" w:color="auto"/>
        <w:left w:val="none" w:sz="0" w:space="0" w:color="auto"/>
        <w:bottom w:val="none" w:sz="0" w:space="0" w:color="auto"/>
        <w:right w:val="none" w:sz="0" w:space="0" w:color="auto"/>
      </w:divBdr>
    </w:div>
    <w:div w:id="113523154">
      <w:bodyDiv w:val="1"/>
      <w:marLeft w:val="0"/>
      <w:marRight w:val="0"/>
      <w:marTop w:val="0"/>
      <w:marBottom w:val="0"/>
      <w:divBdr>
        <w:top w:val="none" w:sz="0" w:space="0" w:color="auto"/>
        <w:left w:val="none" w:sz="0" w:space="0" w:color="auto"/>
        <w:bottom w:val="none" w:sz="0" w:space="0" w:color="auto"/>
        <w:right w:val="none" w:sz="0" w:space="0" w:color="auto"/>
      </w:divBdr>
    </w:div>
    <w:div w:id="209415727">
      <w:bodyDiv w:val="1"/>
      <w:marLeft w:val="0"/>
      <w:marRight w:val="0"/>
      <w:marTop w:val="0"/>
      <w:marBottom w:val="0"/>
      <w:divBdr>
        <w:top w:val="none" w:sz="0" w:space="0" w:color="auto"/>
        <w:left w:val="none" w:sz="0" w:space="0" w:color="auto"/>
        <w:bottom w:val="none" w:sz="0" w:space="0" w:color="auto"/>
        <w:right w:val="none" w:sz="0" w:space="0" w:color="auto"/>
      </w:divBdr>
    </w:div>
    <w:div w:id="267466538">
      <w:bodyDiv w:val="1"/>
      <w:marLeft w:val="0"/>
      <w:marRight w:val="0"/>
      <w:marTop w:val="0"/>
      <w:marBottom w:val="0"/>
      <w:divBdr>
        <w:top w:val="none" w:sz="0" w:space="0" w:color="auto"/>
        <w:left w:val="none" w:sz="0" w:space="0" w:color="auto"/>
        <w:bottom w:val="none" w:sz="0" w:space="0" w:color="auto"/>
        <w:right w:val="none" w:sz="0" w:space="0" w:color="auto"/>
      </w:divBdr>
      <w:divsChild>
        <w:div w:id="674575418">
          <w:marLeft w:val="1440"/>
          <w:marRight w:val="0"/>
          <w:marTop w:val="0"/>
          <w:marBottom w:val="0"/>
          <w:divBdr>
            <w:top w:val="none" w:sz="0" w:space="0" w:color="auto"/>
            <w:left w:val="none" w:sz="0" w:space="0" w:color="auto"/>
            <w:bottom w:val="none" w:sz="0" w:space="0" w:color="auto"/>
            <w:right w:val="none" w:sz="0" w:space="0" w:color="auto"/>
          </w:divBdr>
        </w:div>
        <w:div w:id="1422220754">
          <w:marLeft w:val="1440"/>
          <w:marRight w:val="0"/>
          <w:marTop w:val="0"/>
          <w:marBottom w:val="0"/>
          <w:divBdr>
            <w:top w:val="none" w:sz="0" w:space="0" w:color="auto"/>
            <w:left w:val="none" w:sz="0" w:space="0" w:color="auto"/>
            <w:bottom w:val="none" w:sz="0" w:space="0" w:color="auto"/>
            <w:right w:val="none" w:sz="0" w:space="0" w:color="auto"/>
          </w:divBdr>
        </w:div>
        <w:div w:id="1457217146">
          <w:marLeft w:val="1440"/>
          <w:marRight w:val="0"/>
          <w:marTop w:val="0"/>
          <w:marBottom w:val="0"/>
          <w:divBdr>
            <w:top w:val="none" w:sz="0" w:space="0" w:color="auto"/>
            <w:left w:val="none" w:sz="0" w:space="0" w:color="auto"/>
            <w:bottom w:val="none" w:sz="0" w:space="0" w:color="auto"/>
            <w:right w:val="none" w:sz="0" w:space="0" w:color="auto"/>
          </w:divBdr>
        </w:div>
        <w:div w:id="1718621919">
          <w:marLeft w:val="1440"/>
          <w:marRight w:val="0"/>
          <w:marTop w:val="0"/>
          <w:marBottom w:val="0"/>
          <w:divBdr>
            <w:top w:val="none" w:sz="0" w:space="0" w:color="auto"/>
            <w:left w:val="none" w:sz="0" w:space="0" w:color="auto"/>
            <w:bottom w:val="none" w:sz="0" w:space="0" w:color="auto"/>
            <w:right w:val="none" w:sz="0" w:space="0" w:color="auto"/>
          </w:divBdr>
        </w:div>
      </w:divsChild>
    </w:div>
    <w:div w:id="318778281">
      <w:bodyDiv w:val="1"/>
      <w:marLeft w:val="0"/>
      <w:marRight w:val="0"/>
      <w:marTop w:val="0"/>
      <w:marBottom w:val="0"/>
      <w:divBdr>
        <w:top w:val="none" w:sz="0" w:space="0" w:color="auto"/>
        <w:left w:val="none" w:sz="0" w:space="0" w:color="auto"/>
        <w:bottom w:val="none" w:sz="0" w:space="0" w:color="auto"/>
        <w:right w:val="none" w:sz="0" w:space="0" w:color="auto"/>
      </w:divBdr>
    </w:div>
    <w:div w:id="649678490">
      <w:bodyDiv w:val="1"/>
      <w:marLeft w:val="0"/>
      <w:marRight w:val="0"/>
      <w:marTop w:val="0"/>
      <w:marBottom w:val="0"/>
      <w:divBdr>
        <w:top w:val="none" w:sz="0" w:space="0" w:color="auto"/>
        <w:left w:val="none" w:sz="0" w:space="0" w:color="auto"/>
        <w:bottom w:val="none" w:sz="0" w:space="0" w:color="auto"/>
        <w:right w:val="none" w:sz="0" w:space="0" w:color="auto"/>
      </w:divBdr>
    </w:div>
    <w:div w:id="820731541">
      <w:bodyDiv w:val="1"/>
      <w:marLeft w:val="0"/>
      <w:marRight w:val="0"/>
      <w:marTop w:val="0"/>
      <w:marBottom w:val="0"/>
      <w:divBdr>
        <w:top w:val="none" w:sz="0" w:space="0" w:color="auto"/>
        <w:left w:val="none" w:sz="0" w:space="0" w:color="auto"/>
        <w:bottom w:val="none" w:sz="0" w:space="0" w:color="auto"/>
        <w:right w:val="none" w:sz="0" w:space="0" w:color="auto"/>
      </w:divBdr>
      <w:divsChild>
        <w:div w:id="96297009">
          <w:marLeft w:val="720"/>
          <w:marRight w:val="0"/>
          <w:marTop w:val="0"/>
          <w:marBottom w:val="0"/>
          <w:divBdr>
            <w:top w:val="none" w:sz="0" w:space="0" w:color="auto"/>
            <w:left w:val="none" w:sz="0" w:space="0" w:color="auto"/>
            <w:bottom w:val="none" w:sz="0" w:space="0" w:color="auto"/>
            <w:right w:val="none" w:sz="0" w:space="0" w:color="auto"/>
          </w:divBdr>
        </w:div>
        <w:div w:id="1239827187">
          <w:marLeft w:val="720"/>
          <w:marRight w:val="0"/>
          <w:marTop w:val="0"/>
          <w:marBottom w:val="0"/>
          <w:divBdr>
            <w:top w:val="none" w:sz="0" w:space="0" w:color="auto"/>
            <w:left w:val="none" w:sz="0" w:space="0" w:color="auto"/>
            <w:bottom w:val="none" w:sz="0" w:space="0" w:color="auto"/>
            <w:right w:val="none" w:sz="0" w:space="0" w:color="auto"/>
          </w:divBdr>
        </w:div>
        <w:div w:id="1435126534">
          <w:marLeft w:val="720"/>
          <w:marRight w:val="0"/>
          <w:marTop w:val="0"/>
          <w:marBottom w:val="0"/>
          <w:divBdr>
            <w:top w:val="none" w:sz="0" w:space="0" w:color="auto"/>
            <w:left w:val="none" w:sz="0" w:space="0" w:color="auto"/>
            <w:bottom w:val="none" w:sz="0" w:space="0" w:color="auto"/>
            <w:right w:val="none" w:sz="0" w:space="0" w:color="auto"/>
          </w:divBdr>
        </w:div>
      </w:divsChild>
    </w:div>
    <w:div w:id="1089355046">
      <w:bodyDiv w:val="1"/>
      <w:marLeft w:val="0"/>
      <w:marRight w:val="0"/>
      <w:marTop w:val="0"/>
      <w:marBottom w:val="0"/>
      <w:divBdr>
        <w:top w:val="none" w:sz="0" w:space="0" w:color="auto"/>
        <w:left w:val="none" w:sz="0" w:space="0" w:color="auto"/>
        <w:bottom w:val="none" w:sz="0" w:space="0" w:color="auto"/>
        <w:right w:val="none" w:sz="0" w:space="0" w:color="auto"/>
      </w:divBdr>
    </w:div>
    <w:div w:id="1113287132">
      <w:bodyDiv w:val="1"/>
      <w:marLeft w:val="0"/>
      <w:marRight w:val="0"/>
      <w:marTop w:val="0"/>
      <w:marBottom w:val="0"/>
      <w:divBdr>
        <w:top w:val="none" w:sz="0" w:space="0" w:color="auto"/>
        <w:left w:val="none" w:sz="0" w:space="0" w:color="auto"/>
        <w:bottom w:val="none" w:sz="0" w:space="0" w:color="auto"/>
        <w:right w:val="none" w:sz="0" w:space="0" w:color="auto"/>
      </w:divBdr>
    </w:div>
    <w:div w:id="1214078917">
      <w:bodyDiv w:val="1"/>
      <w:marLeft w:val="0"/>
      <w:marRight w:val="0"/>
      <w:marTop w:val="0"/>
      <w:marBottom w:val="0"/>
      <w:divBdr>
        <w:top w:val="none" w:sz="0" w:space="0" w:color="auto"/>
        <w:left w:val="none" w:sz="0" w:space="0" w:color="auto"/>
        <w:bottom w:val="none" w:sz="0" w:space="0" w:color="auto"/>
        <w:right w:val="none" w:sz="0" w:space="0" w:color="auto"/>
      </w:divBdr>
    </w:div>
    <w:div w:id="1702632211">
      <w:bodyDiv w:val="1"/>
      <w:marLeft w:val="0"/>
      <w:marRight w:val="0"/>
      <w:marTop w:val="0"/>
      <w:marBottom w:val="0"/>
      <w:divBdr>
        <w:top w:val="none" w:sz="0" w:space="0" w:color="auto"/>
        <w:left w:val="none" w:sz="0" w:space="0" w:color="auto"/>
        <w:bottom w:val="none" w:sz="0" w:space="0" w:color="auto"/>
        <w:right w:val="none" w:sz="0" w:space="0" w:color="auto"/>
      </w:divBdr>
    </w:div>
    <w:div w:id="1790122712">
      <w:bodyDiv w:val="1"/>
      <w:marLeft w:val="0"/>
      <w:marRight w:val="0"/>
      <w:marTop w:val="0"/>
      <w:marBottom w:val="0"/>
      <w:divBdr>
        <w:top w:val="none" w:sz="0" w:space="0" w:color="auto"/>
        <w:left w:val="none" w:sz="0" w:space="0" w:color="auto"/>
        <w:bottom w:val="none" w:sz="0" w:space="0" w:color="auto"/>
        <w:right w:val="none" w:sz="0" w:space="0" w:color="auto"/>
      </w:divBdr>
    </w:div>
    <w:div w:id="1797870165">
      <w:bodyDiv w:val="1"/>
      <w:marLeft w:val="0"/>
      <w:marRight w:val="0"/>
      <w:marTop w:val="0"/>
      <w:marBottom w:val="0"/>
      <w:divBdr>
        <w:top w:val="none" w:sz="0" w:space="0" w:color="auto"/>
        <w:left w:val="none" w:sz="0" w:space="0" w:color="auto"/>
        <w:bottom w:val="none" w:sz="0" w:space="0" w:color="auto"/>
        <w:right w:val="none" w:sz="0" w:space="0" w:color="auto"/>
      </w:divBdr>
    </w:div>
    <w:div w:id="2039351976">
      <w:bodyDiv w:val="1"/>
      <w:marLeft w:val="0"/>
      <w:marRight w:val="0"/>
      <w:marTop w:val="0"/>
      <w:marBottom w:val="0"/>
      <w:divBdr>
        <w:top w:val="none" w:sz="0" w:space="0" w:color="auto"/>
        <w:left w:val="none" w:sz="0" w:space="0" w:color="auto"/>
        <w:bottom w:val="none" w:sz="0" w:space="0" w:color="auto"/>
        <w:right w:val="none" w:sz="0" w:space="0" w:color="auto"/>
      </w:divBdr>
    </w:div>
    <w:div w:id="21117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health-safety/create-manage/rights-responsibilit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HS@switchbc.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E3AA-1E1E-4DF4-A4DB-EDAFD1D8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1882</Words>
  <Characters>10730</Characters>
  <Application>Microsoft Office Word</Application>
  <DocSecurity>0</DocSecurity>
  <Lines>89</Lines>
  <Paragraphs>25</Paragraphs>
  <ScaleCrop>false</ScaleCrop>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Zaib</dc:creator>
  <cp:keywords/>
  <dc:description/>
  <cp:lastModifiedBy>Agata Wodzynska</cp:lastModifiedBy>
  <cp:revision>15</cp:revision>
  <dcterms:created xsi:type="dcterms:W3CDTF">2024-05-21T23:18:00Z</dcterms:created>
  <dcterms:modified xsi:type="dcterms:W3CDTF">2024-06-19T22:50:00Z</dcterms:modified>
</cp:coreProperties>
</file>